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360" w:rsidRPr="008C3C8F" w:rsidRDefault="003F1360" w:rsidP="00CC5F3F">
      <w:pPr>
        <w:rPr>
          <w:rFonts w:ascii="TH SarabunPSK" w:hAnsi="TH SarabunPSK" w:cs="TH SarabunPSK"/>
          <w:color w:val="000000" w:themeColor="text1"/>
        </w:rPr>
      </w:pPr>
    </w:p>
    <w:p w:rsidR="00B61279" w:rsidRPr="001A7962" w:rsidRDefault="003A0BFD" w:rsidP="00CC5F3F">
      <w:pPr>
        <w:rPr>
          <w:rFonts w:ascii="TH SarabunPSK" w:hAnsi="TH SarabunPSK" w:cs="TH SarabunPSK"/>
          <w:color w:val="000000" w:themeColor="text1"/>
        </w:rPr>
      </w:pPr>
      <w:r w:rsidRPr="001A7962">
        <w:rPr>
          <w:rFonts w:ascii="TH SarabunPSK" w:hAnsi="TH SarabunPSK" w:cs="TH SarabunPSK"/>
          <w:noProof/>
          <w:color w:val="000000" w:themeColor="text1"/>
        </w:rPr>
        <w:drawing>
          <wp:inline distT="0" distB="0" distL="0" distR="0" wp14:anchorId="67546F5E" wp14:editId="2D414CF4">
            <wp:extent cx="4192828" cy="972921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g_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4425" cy="973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460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  <w:r w:rsidRPr="001A7962">
        <w:rPr>
          <w:rFonts w:ascii="TH SarabunPSK" w:hAnsi="TH SarabunPSK" w:cs="TH SarabunPSK"/>
          <w:noProof/>
          <w:color w:val="000000" w:themeColor="text1"/>
        </w:rPr>
        <w:drawing>
          <wp:anchor distT="0" distB="0" distL="114300" distR="114300" simplePos="0" relativeHeight="251665920" behindDoc="0" locked="0" layoutInCell="1" allowOverlap="1" wp14:anchorId="3D320462" wp14:editId="42DEF1FA">
            <wp:simplePos x="0" y="0"/>
            <wp:positionH relativeFrom="column">
              <wp:posOffset>3044190</wp:posOffset>
            </wp:positionH>
            <wp:positionV relativeFrom="paragraph">
              <wp:posOffset>118110</wp:posOffset>
            </wp:positionV>
            <wp:extent cx="2595880" cy="3599815"/>
            <wp:effectExtent l="0" t="0" r="0" b="635"/>
            <wp:wrapNone/>
            <wp:docPr id="3" name="รูปภาพ 3" descr="C:\Users\22ubsnun\Pictures\Map1_1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2ubsnun\Pictures\Map1_1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88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  <w:r w:rsidRPr="001A7962">
        <w:rPr>
          <w:rFonts w:ascii="TH SarabunPSK" w:hAnsi="TH SarabunPSK" w:cs="TH SarabunPSK"/>
          <w:noProof/>
          <w:color w:val="000000" w:themeColor="text1"/>
        </w:rPr>
        <w:drawing>
          <wp:anchor distT="0" distB="0" distL="114300" distR="114300" simplePos="0" relativeHeight="251666944" behindDoc="0" locked="0" layoutInCell="1" allowOverlap="1" wp14:anchorId="7DF5DD82" wp14:editId="5C3FAE53">
            <wp:simplePos x="0" y="0"/>
            <wp:positionH relativeFrom="column">
              <wp:posOffset>156135</wp:posOffset>
            </wp:positionH>
            <wp:positionV relativeFrom="paragraph">
              <wp:posOffset>101499</wp:posOffset>
            </wp:positionV>
            <wp:extent cx="1818124" cy="3130906"/>
            <wp:effectExtent l="0" t="0" r="0" b="0"/>
            <wp:wrapNone/>
            <wp:docPr id="4" name="รูปภาพ 4" descr="C:\Users\22ubsnun\Pictures\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2ubsnun\Pictures\3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513" cy="3141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5C4076" w:rsidRPr="001A7962" w:rsidRDefault="001B5C0F" w:rsidP="00CC5F3F">
      <w:pPr>
        <w:rPr>
          <w:rFonts w:ascii="TH SarabunPSK" w:hAnsi="TH SarabunPSK" w:cs="TH SarabunPSK"/>
          <w:noProof/>
          <w:color w:val="000000" w:themeColor="text1"/>
        </w:rPr>
      </w:pPr>
      <w:r>
        <w:rPr>
          <w:rFonts w:ascii="TH SarabunPSK" w:hAnsi="TH SarabunPSK" w:cs="TH SarabunPSK"/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ลูกศรเชื่อมต่อแบบตรง 11" o:spid="_x0000_s1026" type="#_x0000_t32" style="position:absolute;margin-left:149.35pt;margin-top:4.95pt;width:18.45pt;height:74.3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" strokecolor="black [3200]" strokeweight="2pt">
            <v:stroke endarrow="open"/>
            <v:shadow on="t" color="black" opacity="24903f" origin=",.5" offset="0,.55556mm"/>
          </v:shape>
        </w:pict>
      </w: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5C4076" w:rsidRPr="001A7962" w:rsidRDefault="001B5C0F" w:rsidP="00CC5F3F">
      <w:pPr>
        <w:rPr>
          <w:rFonts w:ascii="TH SarabunPSK" w:hAnsi="TH SarabunPSK" w:cs="TH SarabunPSK"/>
          <w:noProof/>
          <w:color w:val="000000" w:themeColor="text1"/>
        </w:rPr>
      </w:pPr>
      <w:r>
        <w:rPr>
          <w:rFonts w:ascii="TH SarabunPSK" w:hAnsi="TH SarabunPSK" w:cs="TH SarabunPSK"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36" type="#_x0000_t202" style="position:absolute;margin-left:106.7pt;margin-top:11.45pt;width:125.55pt;height:50.1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" stroked="f">
            <v:textbox>
              <w:txbxContent>
                <w:p w:rsidR="005C4076" w:rsidRPr="005C4076" w:rsidRDefault="005C4076" w:rsidP="005C407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C407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จังหวัดอุบลราชธานี</w:t>
                  </w:r>
                </w:p>
                <w:p w:rsidR="005C4076" w:rsidRPr="005C4076" w:rsidRDefault="005C4076" w:rsidP="005C407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C407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UBON RATCHATHANI</w:t>
                  </w:r>
                </w:p>
              </w:txbxContent>
            </v:textbox>
          </v:shape>
        </w:pict>
      </w: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5C4076" w:rsidRPr="001A7962" w:rsidRDefault="001B5C0F" w:rsidP="00CC5F3F">
      <w:pPr>
        <w:rPr>
          <w:rFonts w:ascii="TH SarabunPSK" w:hAnsi="TH SarabunPSK" w:cs="TH SarabunPSK"/>
          <w:noProof/>
          <w:color w:val="000000" w:themeColor="text1"/>
        </w:rPr>
      </w:pPr>
      <w:r>
        <w:rPr>
          <w:rFonts w:ascii="TH SarabunPSK" w:hAnsi="TH SarabunPSK" w:cs="TH SarabunPSK"/>
          <w:noProof/>
          <w:color w:val="000000" w:themeColor="text1"/>
        </w:rPr>
        <w:pict>
          <v:roundrect id="AutoShape 5" o:spid="_x0000_s1027" style="position:absolute;margin-left:-8.4pt;margin-top:2.5pt;width:99pt;height:41.6pt;z-index:251653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" fillcolor="#dbe5f1" strokecolor="#0f243e" strokeweight="3pt">
            <v:fill rotate="t" focus="50%" type="gradient"/>
            <v:stroke linestyle="thinThin"/>
            <v:textbox>
              <w:txbxContent>
                <w:p w:rsidR="005C4076" w:rsidRPr="006C1EF4" w:rsidRDefault="005C4076" w:rsidP="00CE5460">
                  <w:pPr>
                    <w:rPr>
                      <w:rFonts w:ascii="TH Niramit AS" w:hAnsi="TH Niramit AS" w:cs="TH Niramit AS"/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6C1EF4">
                    <w:rPr>
                      <w:rFonts w:ascii="TH Niramit AS" w:hAnsi="TH Niramit AS" w:cs="TH Niramit AS"/>
                      <w:b/>
                      <w:bCs/>
                      <w:color w:val="FF0000"/>
                      <w:sz w:val="40"/>
                      <w:szCs w:val="40"/>
                      <w:cs/>
                    </w:rPr>
                    <w:t xml:space="preserve"> ข้อมูลทั่วไป</w:t>
                  </w:r>
                </w:p>
              </w:txbxContent>
            </v:textbox>
          </v:roundrect>
        </w:pict>
      </w:r>
    </w:p>
    <w:p w:rsidR="005C4076" w:rsidRPr="001A7962" w:rsidRDefault="005C4076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1462D1" w:rsidRPr="001A7962" w:rsidRDefault="001462D1" w:rsidP="00CC5F3F">
      <w:pPr>
        <w:rPr>
          <w:rFonts w:ascii="TH SarabunPSK" w:hAnsi="TH SarabunPSK" w:cs="TH SarabunPSK"/>
          <w:noProof/>
          <w:color w:val="000000" w:themeColor="text1"/>
        </w:rPr>
      </w:pPr>
    </w:p>
    <w:p w:rsidR="00B61279" w:rsidRPr="001A7962" w:rsidRDefault="00B61279" w:rsidP="00CC5F3F">
      <w:pPr>
        <w:rPr>
          <w:rFonts w:ascii="TH SarabunPSK" w:hAnsi="TH SarabunPSK" w:cs="TH SarabunPSK"/>
          <w:color w:val="000000" w:themeColor="text1"/>
        </w:rPr>
      </w:pPr>
    </w:p>
    <w:p w:rsidR="001462D1" w:rsidRPr="001A7962" w:rsidRDefault="001462D1" w:rsidP="00CC5F3F">
      <w:pPr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F67127" w:rsidRPr="001A7962" w:rsidRDefault="00F67127" w:rsidP="00CC5F3F">
      <w:pP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1A7962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อาณาเขต</w:t>
      </w:r>
    </w:p>
    <w:p w:rsidR="00F67127" w:rsidRPr="001A7962" w:rsidRDefault="00F67127" w:rsidP="00CC5F3F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ทิศเหนือ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="00E267EE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ติดต่อ  จังหวัดอำนาจเจริญ  จังหวัดยโสธร และสาธารณรัฐประชาธิปไตยประชาชนลาว</w:t>
      </w:r>
    </w:p>
    <w:p w:rsidR="00F67127" w:rsidRPr="001A7962" w:rsidRDefault="00F67127" w:rsidP="00CC5F3F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ทิศตะวันออก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E267EE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ติดต่อ  สาธารณรัฐประชาธิปไตยประชาชนลาว</w:t>
      </w:r>
    </w:p>
    <w:p w:rsidR="00F67127" w:rsidRPr="001A7962" w:rsidRDefault="00F67127" w:rsidP="00CC5F3F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ทิศใต้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="00E267EE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E267EE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ติดต่อ  ประเทศกัมพูชาประชาธิปไตย  และจังหวัดศรีสะ</w:t>
      </w:r>
      <w:proofErr w:type="spellStart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เกษ</w:t>
      </w:r>
      <w:proofErr w:type="spellEnd"/>
    </w:p>
    <w:p w:rsidR="00F67127" w:rsidRPr="001A7962" w:rsidRDefault="00F67127" w:rsidP="00CC5F3F">
      <w:pPr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ทิศตะวันตก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E267EE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ติดต่อ  จังหวัดศรีสะ</w:t>
      </w:r>
      <w:proofErr w:type="spellStart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เกษ</w:t>
      </w:r>
      <w:proofErr w:type="spellEnd"/>
      <w:r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และจังหวัดยโสธร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แนวพร</w:t>
      </w:r>
      <w:r w:rsidR="00F160F1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มแดน ติดต่อกับประเทศเพื่อนบ้าน </w:t>
      </w:r>
      <w:r w:rsidR="00F160F1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br/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ประเทศ</w:t>
      </w:r>
      <w:r w:rsidR="00F160F1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สาธารณรัฐประชาธิปไตยประชาชนลาว 361 กิโลเมตร 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(อำเภอ</w:t>
      </w:r>
      <w:proofErr w:type="spellStart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เขมราฐ</w:t>
      </w:r>
      <w:proofErr w:type="spellEnd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และอำเภอน้ำยืน ติดต่อกับ</w:t>
      </w:r>
      <w:r w:rsidR="00332EBA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br/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แขวง</w:t>
      </w:r>
      <w:proofErr w:type="spellStart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สะหวัน</w:t>
      </w:r>
      <w:proofErr w:type="spellEnd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นะเขต แขวงสาละวัน และแขวงจำปาสัก) และประเทศกัมพูชาประชาธิปไตย 67 กิโลเมตร  (อำเภอน้ำยืนติดต่อกับจังหวัดเขาพระวิหาร )  รวมความยาวประมาณ  428  กิโลเมตร</w:t>
      </w:r>
    </w:p>
    <w:p w:rsidR="008E2B3E" w:rsidRPr="001A7962" w:rsidRDefault="008E2B3E" w:rsidP="00CC5F3F">
      <w:pPr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772C1C" w:rsidRPr="001A7962" w:rsidRDefault="00772C1C" w:rsidP="00CC5F3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จุดท</w:t>
      </w:r>
      <w:r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ี่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มีการต</w:t>
      </w:r>
      <w:r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ิ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ดต่อซื</w:t>
      </w:r>
      <w:r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้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อขายสินค้า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772C1C" w:rsidRPr="001A7962" w:rsidRDefault="00161B83" w:rsidP="00CC5F3F">
      <w:pPr>
        <w:tabs>
          <w:tab w:val="left" w:pos="1134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772C1C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จุดผ่านแดนถาวร</w:t>
      </w:r>
      <w:r w:rsidR="00772C1C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BD3F4D" w:rsidRPr="001A7962" w:rsidRDefault="00772C1C" w:rsidP="00CC5F3F">
      <w:pPr>
        <w:ind w:left="30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1)  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ด</w:t>
      </w: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่า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นพรมแดนช</w:t>
      </w: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องเม็ก </w:t>
      </w:r>
      <w:proofErr w:type="spellStart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อําเภอ</w:t>
      </w:r>
      <w:proofErr w:type="spellEnd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สิรินธร </w:t>
      </w: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อยู่ใน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proofErr w:type="spellStart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กําก</w:t>
      </w: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ับ</w:t>
      </w:r>
      <w:proofErr w:type="spellEnd"/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ดูแล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</w:t>
      </w: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ด่าน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ศ</w:t>
      </w: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ุ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ล</w:t>
      </w:r>
      <w:r w:rsidR="00BD3F4D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กากรพิบ</w:t>
      </w:r>
      <w:r w:rsidR="00BD3F4D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ู</w:t>
      </w:r>
      <w:r w:rsidR="00BD3F4D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ล</w:t>
      </w:r>
      <w:proofErr w:type="spellStart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ม</w:t>
      </w:r>
      <w:r w:rsidR="00BD3F4D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ัง</w:t>
      </w:r>
      <w:proofErr w:type="spellEnd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สาหาร </w:t>
      </w:r>
    </w:p>
    <w:p w:rsidR="008E2B3E" w:rsidRPr="001A7962" w:rsidRDefault="00772C1C" w:rsidP="00CC5F3F">
      <w:pPr>
        <w:ind w:left="30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2)  </w:t>
      </w:r>
      <w:r w:rsidR="00BD3F4D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ด่า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นปากแซง </w:t>
      </w:r>
      <w:proofErr w:type="spellStart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อําเภอ</w:t>
      </w:r>
      <w:proofErr w:type="spellEnd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นาตาล อ</w:t>
      </w:r>
      <w:r w:rsidR="00BD3F4D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ยู่ใน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proofErr w:type="spellStart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กํา</w:t>
      </w:r>
      <w:r w:rsidR="00BD3F4D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กับ</w:t>
      </w:r>
      <w:proofErr w:type="spellEnd"/>
      <w:r w:rsidR="00BD3F4D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ดูแล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</w:t>
      </w:r>
      <w:r w:rsidR="00BD3F4D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ด่านศุล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กากร</w:t>
      </w:r>
      <w:proofErr w:type="spellStart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เขมราฐ</w:t>
      </w:r>
      <w:proofErr w:type="spellEnd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</w:p>
    <w:p w:rsidR="00CF4A64" w:rsidRPr="001A7962" w:rsidRDefault="00CF4A64" w:rsidP="00CC5F3F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F4A64" w:rsidRPr="001A7962" w:rsidRDefault="00CF4A64" w:rsidP="00CC5F3F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F4A64" w:rsidRPr="001A7962" w:rsidRDefault="00CF4A64" w:rsidP="00CC5F3F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03DB2" w:rsidRPr="001A7962" w:rsidRDefault="0067638A" w:rsidP="00CC5F3F">
      <w:pPr>
        <w:tabs>
          <w:tab w:val="left" w:pos="1134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ab/>
      </w:r>
      <w:r w:rsidR="00772C1C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จุดผ่อนปรน</w:t>
      </w:r>
      <w:r w:rsidR="001E5D19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การค้าด้าน</w:t>
      </w:r>
      <w:r w:rsidR="00772C1C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สาธารณรัฐประชาธิปไตยประชาชนลาว</w:t>
      </w:r>
      <w:r w:rsidR="00772C1C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103DB2" w:rsidRPr="001A7962" w:rsidRDefault="00772C1C" w:rsidP="00CC5F3F">
      <w:pPr>
        <w:ind w:left="30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1)  </w:t>
      </w:r>
      <w:r w:rsidR="007F4B61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ณ 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</w:t>
      </w:r>
      <w:r w:rsidR="005E6DB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ว่าการ</w:t>
      </w:r>
      <w:r w:rsidR="007F4B61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ด่านศุลกากร</w:t>
      </w:r>
      <w:proofErr w:type="spellStart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เขมราฐ</w:t>
      </w:r>
      <w:proofErr w:type="spellEnd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614D6A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อำเภอ</w:t>
      </w:r>
      <w:proofErr w:type="spellStart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เขมราฐ</w:t>
      </w:r>
      <w:proofErr w:type="spellEnd"/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</w:p>
    <w:p w:rsidR="00103DB2" w:rsidRPr="001A7962" w:rsidRDefault="00772C1C" w:rsidP="00CC5F3F">
      <w:pPr>
        <w:ind w:left="30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2)  </w:t>
      </w:r>
      <w:r w:rsidR="005E6DBF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บ้านสองคอน หม</w:t>
      </w:r>
      <w:r w:rsidR="005E6DB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ู่ที่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ต. สองคอน </w:t>
      </w:r>
      <w:r w:rsidR="00614D6A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อำเภอ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โพธิ</w:t>
      </w:r>
      <w:r w:rsidR="005E6DB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์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ไทร  </w:t>
      </w:r>
    </w:p>
    <w:p w:rsidR="00103DB2" w:rsidRPr="001A7962" w:rsidRDefault="00772C1C" w:rsidP="00CC5F3F">
      <w:pPr>
        <w:ind w:left="30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3)  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บ้าน</w:t>
      </w:r>
      <w:r w:rsidR="005E6DB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ด่านเก่า  หมู่ที่ 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ต.โขงเจียม </w:t>
      </w:r>
      <w:r w:rsidR="00614D6A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อำเภอ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โขงเจียม </w:t>
      </w:r>
    </w:p>
    <w:p w:rsidR="00103DB2" w:rsidRPr="001A7962" w:rsidRDefault="00772C1C" w:rsidP="00CC5F3F">
      <w:pPr>
        <w:ind w:left="30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4)  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บ้านหนองแสง </w:t>
      </w:r>
      <w:r w:rsidR="005E6DB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หมู่ที่ 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</w:rPr>
        <w:t>3 (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บริเวณช</w:t>
      </w:r>
      <w:r w:rsidR="005E6DB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5E6DBF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อ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งตาอู) </w:t>
      </w:r>
      <w:r w:rsidR="00614D6A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ตำบล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โพนงาม </w:t>
      </w:r>
      <w:r w:rsidR="00614D6A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อำเภอ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บ</w:t>
      </w:r>
      <w:r w:rsidR="005E6DB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ุ</w:t>
      </w:r>
      <w:r w:rsidR="005E6DBF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ณ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ฑริก  </w:t>
      </w:r>
    </w:p>
    <w:p w:rsidR="0068637F" w:rsidRPr="001A7962" w:rsidRDefault="0068637F" w:rsidP="00CC5F3F">
      <w:pPr>
        <w:ind w:left="306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8637F" w:rsidRPr="001A7962" w:rsidRDefault="0068637F" w:rsidP="00B67072">
      <w:pPr>
        <w:ind w:left="414"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จุดผ่อนปรนการค้าด้านราชอาณาจักรกัมพูชา</w:t>
      </w:r>
    </w:p>
    <w:p w:rsidR="00CF4A64" w:rsidRPr="001A7962" w:rsidRDefault="00CF4A64" w:rsidP="008757A9">
      <w:pPr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A7962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บ้านน</w:t>
      </w:r>
      <w:r w:rsidRPr="001A7962">
        <w:rPr>
          <w:rFonts w:ascii="TH SarabunPSK" w:hAnsi="TH SarabunPSK" w:cs="TH SarabunPSK" w:hint="cs"/>
          <w:color w:val="000000" w:themeColor="text1"/>
          <w:spacing w:val="-12"/>
          <w:sz w:val="32"/>
          <w:szCs w:val="32"/>
          <w:cs/>
        </w:rPr>
        <w:t>้ำ</w:t>
      </w:r>
      <w:r w:rsidRPr="001A7962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 xml:space="preserve">ยืน </w:t>
      </w:r>
      <w:r w:rsidRPr="001A7962">
        <w:rPr>
          <w:rFonts w:ascii="TH SarabunPSK" w:hAnsi="TH SarabunPSK" w:cs="TH SarabunPSK" w:hint="cs"/>
          <w:color w:val="000000" w:themeColor="text1"/>
          <w:spacing w:val="-12"/>
          <w:sz w:val="32"/>
          <w:szCs w:val="32"/>
          <w:cs/>
        </w:rPr>
        <w:t xml:space="preserve">หมู่ที่ </w:t>
      </w:r>
      <w:r w:rsidRPr="001A7962">
        <w:rPr>
          <w:rFonts w:ascii="TH SarabunPSK" w:hAnsi="TH SarabunPSK" w:cs="TH SarabunPSK"/>
          <w:color w:val="000000" w:themeColor="text1"/>
          <w:spacing w:val="-12"/>
          <w:sz w:val="32"/>
          <w:szCs w:val="32"/>
        </w:rPr>
        <w:t>6 (</w:t>
      </w:r>
      <w:r w:rsidRPr="001A7962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บริเวณช</w:t>
      </w:r>
      <w:r w:rsidRPr="001A7962">
        <w:rPr>
          <w:rFonts w:ascii="TH SarabunPSK" w:hAnsi="TH SarabunPSK" w:cs="TH SarabunPSK" w:hint="cs"/>
          <w:color w:val="000000" w:themeColor="text1"/>
          <w:spacing w:val="-12"/>
          <w:sz w:val="32"/>
          <w:szCs w:val="32"/>
          <w:cs/>
        </w:rPr>
        <w:t>่</w:t>
      </w:r>
      <w:r w:rsidRPr="001A7962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องอานม้า ) ต.</w:t>
      </w:r>
      <w:proofErr w:type="spellStart"/>
      <w:r w:rsidRPr="001A7962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โซง</w:t>
      </w:r>
      <w:proofErr w:type="spellEnd"/>
      <w:r w:rsidRPr="001A7962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 xml:space="preserve"> อ.น</w:t>
      </w:r>
      <w:r w:rsidRPr="001A7962">
        <w:rPr>
          <w:rFonts w:ascii="TH SarabunPSK" w:hAnsi="TH SarabunPSK" w:cs="TH SarabunPSK" w:hint="cs"/>
          <w:color w:val="000000" w:themeColor="text1"/>
          <w:spacing w:val="-12"/>
          <w:sz w:val="32"/>
          <w:szCs w:val="32"/>
          <w:cs/>
        </w:rPr>
        <w:t>้ำ</w:t>
      </w:r>
      <w:r w:rsidRPr="001A7962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ยืน (ตรงก</w:t>
      </w:r>
      <w:r w:rsidRPr="001A7962">
        <w:rPr>
          <w:rFonts w:ascii="TH SarabunPSK" w:hAnsi="TH SarabunPSK" w:cs="TH SarabunPSK" w:hint="cs"/>
          <w:color w:val="000000" w:themeColor="text1"/>
          <w:spacing w:val="-12"/>
          <w:sz w:val="32"/>
          <w:szCs w:val="32"/>
          <w:cs/>
        </w:rPr>
        <w:t>ั</w:t>
      </w:r>
      <w:r w:rsidRPr="001A7962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บประเทศก</w:t>
      </w:r>
      <w:r w:rsidRPr="001A7962">
        <w:rPr>
          <w:rFonts w:ascii="TH SarabunPSK" w:hAnsi="TH SarabunPSK" w:cs="TH SarabunPSK" w:hint="cs"/>
          <w:color w:val="000000" w:themeColor="text1"/>
          <w:spacing w:val="-12"/>
          <w:sz w:val="32"/>
          <w:szCs w:val="32"/>
          <w:cs/>
        </w:rPr>
        <w:t>ั</w:t>
      </w:r>
      <w:r w:rsidRPr="001A7962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มพ</w:t>
      </w:r>
      <w:r w:rsidRPr="001A7962">
        <w:rPr>
          <w:rFonts w:ascii="TH SarabunPSK" w:hAnsi="TH SarabunPSK" w:cs="TH SarabunPSK" w:hint="cs"/>
          <w:color w:val="000000" w:themeColor="text1"/>
          <w:spacing w:val="-12"/>
          <w:sz w:val="32"/>
          <w:szCs w:val="32"/>
          <w:cs/>
        </w:rPr>
        <w:t>ู</w:t>
      </w:r>
      <w:r w:rsidRPr="001A7962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ชาในบ้าน</w:t>
      </w:r>
      <w:proofErr w:type="spellStart"/>
      <w:r w:rsidRPr="001A7962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สะเตี</w:t>
      </w:r>
      <w:r w:rsidRPr="001A7962">
        <w:rPr>
          <w:rFonts w:ascii="TH SarabunPSK" w:hAnsi="TH SarabunPSK" w:cs="TH SarabunPSK" w:hint="cs"/>
          <w:color w:val="000000" w:themeColor="text1"/>
          <w:spacing w:val="-12"/>
          <w:sz w:val="32"/>
          <w:szCs w:val="32"/>
          <w:cs/>
        </w:rPr>
        <w:t>ย</w:t>
      </w:r>
      <w:proofErr w:type="spellEnd"/>
      <w:r w:rsidRPr="001A7962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ลก</w:t>
      </w:r>
      <w:r w:rsidRPr="001A7962">
        <w:rPr>
          <w:rFonts w:ascii="TH SarabunPSK" w:hAnsi="TH SarabunPSK" w:cs="TH SarabunPSK" w:hint="cs"/>
          <w:color w:val="000000" w:themeColor="text1"/>
          <w:spacing w:val="-12"/>
          <w:sz w:val="32"/>
          <w:szCs w:val="32"/>
          <w:cs/>
        </w:rPr>
        <w:t>ว</w:t>
      </w:r>
      <w:r w:rsidRPr="001A7962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าง</w:t>
      </w:r>
      <w:r w:rsidRPr="001A7962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 xml:space="preserve"> </w:t>
      </w:r>
      <w:r w:rsidR="00C21F8E" w:rsidRPr="001A796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             </w:t>
      </w:r>
      <w:r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อ.จอมกระสาน จ.พระวิหาร ) อน</w:t>
      </w:r>
      <w:r w:rsidRPr="001A796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ุ</w:t>
      </w:r>
      <w:r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ญาตเข้าออกท</w:t>
      </w:r>
      <w:r w:rsidRPr="001A796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ุ</w:t>
      </w:r>
      <w:r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กว</w:t>
      </w:r>
      <w:r w:rsidRPr="001A796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ั</w:t>
      </w:r>
      <w:r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นอ</w:t>
      </w:r>
      <w:r w:rsidRPr="001A796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ั</w:t>
      </w:r>
      <w:r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งคารและพฤห</w:t>
      </w:r>
      <w:r w:rsidRPr="001A796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ั</w:t>
      </w:r>
      <w:r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สบดี ต</w:t>
      </w:r>
      <w:r w:rsidRPr="001A796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ั้งแต่เวลา</w:t>
      </w:r>
      <w:r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</w:t>
      </w:r>
      <w:r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09.00</w:t>
      </w:r>
      <w:r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น.</w:t>
      </w:r>
      <w:r w:rsidRPr="001A796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ถึง </w:t>
      </w:r>
      <w:r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15.00</w:t>
      </w:r>
      <w:r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น.</w:t>
      </w:r>
    </w:p>
    <w:p w:rsidR="00550C75" w:rsidRPr="001A7962" w:rsidRDefault="00550C75" w:rsidP="00CC5F3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550C75" w:rsidRPr="001A7962" w:rsidRDefault="00550C75" w:rsidP="00CC5F3F">
      <w:pPr>
        <w:ind w:firstLine="1134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คำขวัญจังหวัดอุบลราชธานี</w:t>
      </w:r>
    </w:p>
    <w:p w:rsidR="00550C75" w:rsidRPr="001A7962" w:rsidRDefault="00550C75" w:rsidP="00CC5F3F">
      <w:pPr>
        <w:pStyle w:val="3"/>
        <w:spacing w:before="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Style w:val="af1"/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1A7962">
        <w:rPr>
          <w:rStyle w:val="af1"/>
          <w:rFonts w:ascii="TH SarabunPSK" w:hAnsi="TH SarabunPSK" w:cs="TH SarabunPSK"/>
          <w:color w:val="000000" w:themeColor="text1"/>
          <w:sz w:val="32"/>
          <w:szCs w:val="32"/>
          <w:cs/>
        </w:rPr>
        <w:t>เมืองดอกบัวงาม แม่น้ำสองสี</w:t>
      </w:r>
      <w:r w:rsidRPr="001A7962">
        <w:rPr>
          <w:rStyle w:val="af1"/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1A7962">
        <w:rPr>
          <w:rStyle w:val="af1"/>
          <w:rFonts w:ascii="TH SarabunPSK" w:hAnsi="TH SarabunPSK" w:cs="TH SarabunPSK"/>
          <w:color w:val="000000" w:themeColor="text1"/>
          <w:sz w:val="32"/>
          <w:szCs w:val="32"/>
          <w:cs/>
        </w:rPr>
        <w:t>มีปลาแซบหลาย หาดทรายแก่งหิน</w:t>
      </w:r>
      <w:r w:rsidRPr="001A7962">
        <w:rPr>
          <w:rStyle w:val="af1"/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1A7962">
        <w:rPr>
          <w:rStyle w:val="af1"/>
          <w:rFonts w:ascii="TH SarabunPSK" w:hAnsi="TH SarabunPSK" w:cs="TH SarabunPSK"/>
          <w:color w:val="000000" w:themeColor="text1"/>
          <w:sz w:val="32"/>
          <w:szCs w:val="32"/>
          <w:cs/>
        </w:rPr>
        <w:t>ถิ่นไทยนักปราชญ์ ทวยราษฎร์ใฝ่ธรรม</w:t>
      </w:r>
      <w:r w:rsidRPr="001A7962">
        <w:rPr>
          <w:rStyle w:val="af1"/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550C75" w:rsidRPr="001A7962" w:rsidRDefault="00550C75" w:rsidP="00CC5F3F">
      <w:pPr>
        <w:pStyle w:val="3"/>
        <w:spacing w:before="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Style w:val="af1"/>
          <w:rFonts w:ascii="TH SarabunPSK" w:hAnsi="TH SarabunPSK" w:cs="TH SarabunPSK"/>
          <w:color w:val="000000" w:themeColor="text1"/>
          <w:sz w:val="32"/>
          <w:szCs w:val="32"/>
          <w:cs/>
        </w:rPr>
        <w:t>งามล้ำเทียนพรรษา ผาแต้มก่อนประวัติศาสตร์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1A7962">
        <w:rPr>
          <w:rStyle w:val="af1"/>
          <w:rFonts w:ascii="TH SarabunPSK" w:hAnsi="TH SarabunPSK" w:cs="TH SarabunPSK"/>
          <w:color w:val="000000" w:themeColor="text1"/>
          <w:sz w:val="32"/>
          <w:szCs w:val="32"/>
          <w:cs/>
        </w:rPr>
        <w:t>ฉลาดภูมิปัญญาท้องถิ่น ดินแดนอนุสาวรีย์คนดีศรีอุบล</w:t>
      </w:r>
      <w:r w:rsidR="008D295C" w:rsidRPr="001A7962">
        <w:rPr>
          <w:rStyle w:val="af1"/>
          <w:rFonts w:ascii="TH SarabunPSK" w:hAnsi="TH SarabunPSK" w:cs="TH SarabunPSK"/>
          <w:color w:val="000000" w:themeColor="text1"/>
          <w:sz w:val="32"/>
          <w:szCs w:val="32"/>
        </w:rPr>
        <w:t>”</w:t>
      </w:r>
    </w:p>
    <w:p w:rsidR="00550C75" w:rsidRPr="001A7962" w:rsidRDefault="00550C75" w:rsidP="00CC5F3F">
      <w:pPr>
        <w:tabs>
          <w:tab w:val="left" w:pos="567"/>
        </w:tabs>
        <w:ind w:firstLine="567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D68DF" w:rsidRPr="001A7962" w:rsidRDefault="00CE5460" w:rsidP="00CC5F3F">
      <w:pPr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จังหวัดอุบลราชธานี</w:t>
      </w:r>
    </w:p>
    <w:p w:rsidR="00CE5460" w:rsidRPr="001A7962" w:rsidRDefault="00252A64" w:rsidP="00252A64">
      <w:pPr>
        <w:tabs>
          <w:tab w:val="left" w:pos="1134"/>
        </w:tabs>
        <w:jc w:val="thaiDistribute"/>
        <w:rPr>
          <w:rFonts w:ascii="TH SarabunPSK" w:hAnsi="TH SarabunPSK" w:cs="TH SarabunPSK"/>
          <w:color w:val="000000" w:themeColor="text1"/>
          <w:sz w:val="10"/>
          <w:szCs w:val="10"/>
        </w:rPr>
      </w:pP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มีพื้นที่ประมาณ  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</w:rPr>
        <w:t>16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,112.65 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ตารางกิโลเมตร หรือประมาณ 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10.06 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ล้านไร่ </w:t>
      </w:r>
      <w:r w:rsidR="0065446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จำนวนประชากรประมาณ </w:t>
      </w:r>
      <w:r w:rsidR="0065446F" w:rsidRPr="001A7962">
        <w:rPr>
          <w:rFonts w:ascii="TH SarabunPSK" w:hAnsi="TH SarabunPSK" w:cs="TH SarabunPSK"/>
          <w:color w:val="000000" w:themeColor="text1"/>
          <w:sz w:val="32"/>
          <w:szCs w:val="32"/>
        </w:rPr>
        <w:t>1,</w:t>
      </w:r>
      <w:r w:rsidR="00CF0427" w:rsidRPr="001A7962">
        <w:rPr>
          <w:rFonts w:ascii="TH SarabunPSK" w:hAnsi="TH SarabunPSK" w:cs="TH SarabunPSK"/>
          <w:color w:val="000000" w:themeColor="text1"/>
          <w:sz w:val="32"/>
          <w:szCs w:val="32"/>
        </w:rPr>
        <w:t>858</w:t>
      </w:r>
      <w:r w:rsidR="0065446F" w:rsidRPr="001A7962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CF0427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618</w:t>
      </w:r>
      <w:r w:rsidR="0065446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คน </w:t>
      </w:r>
      <w:r w:rsidR="0065446F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ตั้งอยู่ใน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ภาคตะวันออกเฉียงเหนือประเทศไทย ห่างจากกรุงเทพ</w:t>
      </w:r>
      <w:r w:rsidR="00C21F8E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มหานคร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ประมาณ </w:t>
      </w:r>
      <w:r w:rsidR="00781AFB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</w:t>
      </w:r>
      <w:r w:rsidR="00F92ACC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630 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กิโลเมตร ประกอบด้วย </w:t>
      </w:r>
      <w:r w:rsidR="00F36B50" w:rsidRPr="001A7962">
        <w:rPr>
          <w:rFonts w:ascii="TH SarabunPSK" w:hAnsi="TH SarabunPSK" w:cs="TH SarabunPSK"/>
          <w:color w:val="000000" w:themeColor="text1"/>
          <w:sz w:val="32"/>
          <w:szCs w:val="32"/>
        </w:rPr>
        <w:t>25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5446F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อำเภอ </w:t>
      </w:r>
      <w:r w:rsidR="000641B8" w:rsidRPr="001A7962">
        <w:rPr>
          <w:rFonts w:ascii="TH SarabunPSK" w:hAnsi="TH SarabunPSK" w:cs="TH SarabunPSK"/>
          <w:color w:val="000000" w:themeColor="text1"/>
          <w:sz w:val="32"/>
          <w:szCs w:val="32"/>
        </w:rPr>
        <w:t>219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5446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ตำบล</w:t>
      </w:r>
      <w:r w:rsidR="004168C5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4B6E3E" w:rsidRPr="001A7962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9 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หมู่บ้าน</w:t>
      </w:r>
      <w:r w:rsidR="00263EC1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1C1263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องค์การบริหารส่วนจังหวัด </w:t>
      </w:r>
      <w:r w:rsidR="001C1263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="001C1263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แห่ง </w:t>
      </w:r>
      <w:r w:rsidR="001C1263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มีเทศบาล </w:t>
      </w:r>
      <w:r w:rsidR="000832B7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="0080240D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9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แห่ง ประกอบด้วยเทศบาลนคร 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แห่ง  เทศบาลเมือง</w:t>
      </w:r>
      <w:r w:rsidR="00BE34D6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0832B7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แห่ง เทศบาล</w:t>
      </w:r>
      <w:r w:rsidR="004168C5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</w:t>
      </w:r>
      <w:r w:rsidR="000832B7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บล </w:t>
      </w:r>
      <w:r w:rsidR="000832B7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54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5446F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แห่ง</w:t>
      </w:r>
      <w:r w:rsidR="0065446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5446F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="0065446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องค์การบริหารส่วนตำบล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0832B7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179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1355AE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แห่ง</w:t>
      </w:r>
    </w:p>
    <w:p w:rsidR="00405C6A" w:rsidRPr="001A7962" w:rsidRDefault="00405C6A" w:rsidP="00CC5F3F">
      <w:pPr>
        <w:ind w:firstLine="53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81AFB" w:rsidRPr="001A7962" w:rsidRDefault="00CE5460" w:rsidP="00CC5F3F">
      <w:pPr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ภูมิประเทศ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</w:p>
    <w:p w:rsidR="00CE5460" w:rsidRPr="001A7962" w:rsidRDefault="00252A64" w:rsidP="00252A64">
      <w:pPr>
        <w:tabs>
          <w:tab w:val="left" w:pos="1134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ที่ตั้งอยู่ในบริเวณที่เรียกว่าแอ่งโคราช (</w:t>
      </w:r>
      <w:proofErr w:type="spellStart"/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</w:rPr>
        <w:t>Korat</w:t>
      </w:r>
      <w:proofErr w:type="spellEnd"/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basin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) โดยสูงจากระดับน้ำทะเล เฉลี่ยประมาณ 68 เมตร (227 ฟุต)  ลักษณะโดยทั่วไปเป็นที่สูงต่ำ  เป็นที่ราบสูงลาดเอียงไปทางตะวันออกมีแม่น้ำโขงเป็นแนวเขตกั้นจังหวัดอุบลราชธานี   กับสาธารณรัฐประชาธิปไตยประชาชนลาวมีแม่น้ำชีไหลมาบรรจบกับแม่น้</w:t>
      </w:r>
      <w:r w:rsidR="00956021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ำมูล   ซึ่งไหลผ่านกลางจังหวัดจาก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ทิศตะวันตกมายังทิศตะวันออกแล้วไห</w:t>
      </w:r>
      <w:r w:rsidR="00F92ACC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ลลงสู่แม่น้ำโขง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ที่อำเภอโขงเจียม และมีลำน้ำใหญ่ ๆ อีกหลายสาย ได้แก่ ลำเซบก ลำโดมใหญ่  ลำโดมน้อย  และมีภูเขาสลับซับซ้อนหลายแห่งทางบริเวณชายแดนตอนใต้ที่สำคัญ คือเทือกเขาบรรทัด และเทือกเขาพนมดงรัก ซึ่งกั้นอาณาเขตระหว่างจังหวัดอุบลราชธานี กับสาธารณรัฐประชาธิปไตยประชาชนลาว</w:t>
      </w:r>
      <w:r w:rsidR="00956021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="00FA0296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ราชอาณาจักร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กัมพูชา  </w:t>
      </w:r>
    </w:p>
    <w:p w:rsidR="007552F0" w:rsidRPr="001A7962" w:rsidRDefault="007552F0" w:rsidP="00CC5F3F">
      <w:pPr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552F0" w:rsidRPr="001A7962" w:rsidRDefault="007552F0" w:rsidP="00CC5F3F">
      <w:pPr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552F0" w:rsidRPr="001A7962" w:rsidRDefault="007552F0" w:rsidP="00CC5F3F">
      <w:pPr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552F0" w:rsidRPr="001A7962" w:rsidRDefault="007552F0" w:rsidP="00CC5F3F">
      <w:pPr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552F0" w:rsidRPr="001A7962" w:rsidRDefault="007552F0" w:rsidP="00CC5F3F">
      <w:pPr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552F0" w:rsidRPr="001A7962" w:rsidRDefault="007552F0" w:rsidP="00CC5F3F">
      <w:pPr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552F0" w:rsidRPr="001A7962" w:rsidRDefault="007552F0" w:rsidP="00CC5F3F">
      <w:pPr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41BFF" w:rsidRPr="001A7962" w:rsidRDefault="00741BFF" w:rsidP="00CC5F3F">
      <w:pPr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41BFF" w:rsidRPr="001A7962" w:rsidRDefault="00741BFF" w:rsidP="00CC5F3F">
      <w:pPr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C73F1" w:rsidRPr="001A7962" w:rsidRDefault="00AC73F1" w:rsidP="00CC5F3F">
      <w:pPr>
        <w:ind w:firstLine="539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283F7F" w:rsidRPr="001A7962" w:rsidRDefault="001B5C0F" w:rsidP="00CC5F3F">
      <w:pPr>
        <w:ind w:firstLine="539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  <w:r>
        <w:rPr>
          <w:rFonts w:ascii="TH SarabunPSK" w:hAnsi="TH SarabunPSK" w:cs="TH SarabunPSK"/>
          <w:noProof/>
          <w:color w:val="000000" w:themeColor="text1"/>
        </w:rPr>
        <w:lastRenderedPageBreak/>
        <w:pict>
          <v:rect id="Rectangle 24" o:spid="_x0000_s1028" style="position:absolute;left:0;text-align:left;margin-left:35.25pt;margin-top:11.05pt;width:185.25pt;height:33.3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" fillcolor="#c6d9f1" strokecolor="#0f243e" strokeweight="4.5pt">
            <v:stroke linestyle="thickThin"/>
            <v:textbox>
              <w:txbxContent>
                <w:p w:rsidR="005C4076" w:rsidRPr="006C1EF4" w:rsidRDefault="005C4076" w:rsidP="0044715C">
                  <w:pPr>
                    <w:rPr>
                      <w:rFonts w:ascii="TH Niramit AS" w:hAnsi="TH Niramit AS" w:cs="TH Niramit AS"/>
                      <w:b/>
                      <w:bCs/>
                      <w:color w:val="000000"/>
                      <w:sz w:val="36"/>
                      <w:szCs w:val="36"/>
                      <w:cs/>
                    </w:rPr>
                  </w:pPr>
                  <w:r w:rsidRPr="006C1EF4">
                    <w:rPr>
                      <w:rFonts w:ascii="TH Niramit AS" w:hAnsi="TH Niramit AS" w:cs="TH Niramit AS"/>
                      <w:b/>
                      <w:bCs/>
                      <w:color w:val="000000"/>
                      <w:sz w:val="36"/>
                      <w:szCs w:val="36"/>
                    </w:rPr>
                    <w:t xml:space="preserve">1.  </w:t>
                  </w:r>
                  <w:r w:rsidRPr="006C1EF4">
                    <w:rPr>
                      <w:rFonts w:ascii="TH Niramit AS" w:hAnsi="TH Niramit AS" w:cs="TH Niramit A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ภาวะเศรษฐกิจของจังหวัด</w:t>
                  </w:r>
                </w:p>
                <w:p w:rsidR="005C4076" w:rsidRPr="006C1EF4" w:rsidRDefault="005C4076" w:rsidP="0044715C">
                  <w:pPr>
                    <w:rPr>
                      <w:rFonts w:ascii="TH Niramit AS" w:hAnsi="TH Niramit AS" w:cs="TH Niramit AS"/>
                      <w:color w:val="00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</w:p>
    <w:p w:rsidR="00A16223" w:rsidRPr="001A7962" w:rsidRDefault="00A16223" w:rsidP="00CC5F3F">
      <w:pPr>
        <w:ind w:firstLine="53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57C56" w:rsidRPr="001A7962" w:rsidRDefault="00957C56" w:rsidP="00CC5F3F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76BF1" w:rsidRPr="001A7962" w:rsidRDefault="00BB4FA8" w:rsidP="00CC5F3F">
      <w:pPr>
        <w:pStyle w:val="Style13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Style w:val="FontStyle36"/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</w:p>
    <w:p w:rsidR="00B253C7" w:rsidRPr="001A7962" w:rsidRDefault="0002086E" w:rsidP="00F124CC">
      <w:pPr>
        <w:pStyle w:val="Style15"/>
        <w:widowControl/>
        <w:spacing w:line="240" w:lineRule="auto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Style w:val="FontStyle36"/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ภาวะเศรษฐกิจโดยรวมของจังหวัดอุบลราชธานีเดือนธันวาคม 2559 ขยายตัวร้อยละ 11.49 เมื่อเทียบกับเดือนเดียวกันของปี ที่ผ่านมา </w:t>
      </w:r>
      <w:r w:rsidR="00F124CC" w:rsidRPr="001A7962">
        <w:rPr>
          <w:rStyle w:val="FontStyle52"/>
          <w:rFonts w:ascii="TH SarabunPSK" w:hAnsi="TH SarabunPSK" w:cs="TH SarabunPSK"/>
          <w:spacing w:val="-10"/>
          <w:sz w:val="32"/>
          <w:szCs w:val="32"/>
          <w:cs/>
        </w:rPr>
        <w:t>จากเครื่อง</w:t>
      </w:r>
      <w:r w:rsidR="00F124CC" w:rsidRPr="001A7962">
        <w:rPr>
          <w:rStyle w:val="FontStyle52"/>
          <w:rFonts w:ascii="TH SarabunPSK" w:hAnsi="TH SarabunPSK" w:cs="TH SarabunPSK" w:hint="cs"/>
          <w:spacing w:val="-10"/>
          <w:sz w:val="32"/>
          <w:szCs w:val="32"/>
          <w:cs/>
        </w:rPr>
        <w:t>ชี้</w:t>
      </w:r>
      <w:r w:rsidR="00F124CC" w:rsidRPr="001A7962">
        <w:rPr>
          <w:rStyle w:val="FontStyle52"/>
          <w:rFonts w:ascii="TH SarabunPSK" w:hAnsi="TH SarabunPSK" w:cs="TH SarabunPSK"/>
          <w:spacing w:val="-10"/>
          <w:sz w:val="32"/>
          <w:szCs w:val="32"/>
          <w:cs/>
        </w:rPr>
        <w:t xml:space="preserve">ภาวะเศรษฐกิจของจังหวัดจาก </w:t>
      </w:r>
      <w:r w:rsidR="00F124CC" w:rsidRPr="001A7962">
        <w:rPr>
          <w:rStyle w:val="FontStyle53"/>
          <w:rFonts w:ascii="TH SarabunPSK" w:hAnsi="TH SarabunPSK" w:cs="TH SarabunPSK"/>
          <w:sz w:val="32"/>
          <w:szCs w:val="32"/>
          <w:cs/>
        </w:rPr>
        <w:t>ด้านอุปสงค</w:t>
      </w:r>
      <w:r w:rsidR="00F124CC" w:rsidRPr="001A7962">
        <w:rPr>
          <w:rStyle w:val="FontStyle53"/>
          <w:rFonts w:ascii="TH SarabunPSK" w:hAnsi="TH SarabunPSK" w:cs="TH SarabunPSK" w:hint="cs"/>
          <w:sz w:val="32"/>
          <w:szCs w:val="32"/>
          <w:cs/>
        </w:rPr>
        <w:t>์</w:t>
      </w:r>
      <w:r w:rsidR="00F124CC" w:rsidRPr="001A7962">
        <w:rPr>
          <w:rStyle w:val="FontStyle52"/>
          <w:rFonts w:ascii="TH SarabunPSK" w:hAnsi="TH SarabunPSK" w:cs="TH SarabunPSK"/>
          <w:spacing w:val="-8"/>
          <w:sz w:val="32"/>
          <w:szCs w:val="32"/>
          <w:cs/>
        </w:rPr>
        <w:t xml:space="preserve">ขยายตัวร้อยละ 19.37 พิจารณาจาก </w:t>
      </w:r>
      <w:r w:rsidR="00F124CC" w:rsidRPr="001A7962">
        <w:rPr>
          <w:rStyle w:val="FontStyle52"/>
          <w:rFonts w:ascii="TH SarabunPSK" w:hAnsi="TH SarabunPSK" w:cs="TH SarabunPSK"/>
          <w:spacing w:val="-8"/>
          <w:sz w:val="32"/>
          <w:szCs w:val="32"/>
          <w:u w:val="single"/>
          <w:cs/>
        </w:rPr>
        <w:t>การใช้จ่ายภาครัฐ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 ขยายตัว ร้อยละ 43.57 จากการเบิกจ่ายงบลงทุนและเงินนอกงบประมาณเพิ่มขึ้น และ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u w:val="single"/>
          <w:cs/>
        </w:rPr>
        <w:t>การลงทุนภาคเอก</w:t>
      </w:r>
      <w:r w:rsidR="00F124CC" w:rsidRPr="001A7962">
        <w:rPr>
          <w:rStyle w:val="FontStyle52"/>
          <w:rFonts w:ascii="TH SarabunPSK" w:hAnsi="TH SarabunPSK" w:cs="TH SarabunPSK" w:hint="cs"/>
          <w:sz w:val="32"/>
          <w:szCs w:val="32"/>
          <w:u w:val="single"/>
          <w:cs/>
        </w:rPr>
        <w:t>ช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u w:val="single"/>
          <w:cs/>
        </w:rPr>
        <w:t>น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 ขยายตัวร้อยละ 2.01 จากจำนวนธุรกิจ จดทะเบียนธุรกิจใหม่ และพื้นที่ขออนุญาตก่อสร้างรวมเพิ่มขึ้น ส่วน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u w:val="single"/>
          <w:cs/>
        </w:rPr>
        <w:t>การค้าชายแดน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 หดตัวร้อยละ 7.22 จากมูลค่าการนำเช้า-ส่งออก ลดลง และ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u w:val="single"/>
          <w:cs/>
        </w:rPr>
        <w:t>การบริโภคภาคเอก</w:t>
      </w:r>
      <w:r w:rsidR="00F124CC" w:rsidRPr="001A7962">
        <w:rPr>
          <w:rStyle w:val="FontStyle52"/>
          <w:rFonts w:ascii="TH SarabunPSK" w:hAnsi="TH SarabunPSK" w:cs="TH SarabunPSK" w:hint="cs"/>
          <w:sz w:val="32"/>
          <w:szCs w:val="32"/>
          <w:u w:val="single"/>
          <w:cs/>
        </w:rPr>
        <w:t>ช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u w:val="single"/>
          <w:cs/>
        </w:rPr>
        <w:t>น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 หดตัวร้อยละ 5.28 จาก จำนวนรถยนต์และรถจักรยานยนต์จดทะเบียนใหม่</w:t>
      </w:r>
      <w:r w:rsidR="00F124CC"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 xml:space="preserve"> 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ลดลง ในขณะที่ </w:t>
      </w:r>
      <w:r w:rsidR="00F124CC" w:rsidRPr="001A7962">
        <w:rPr>
          <w:rStyle w:val="FontStyle53"/>
          <w:rFonts w:ascii="TH SarabunPSK" w:hAnsi="TH SarabunPSK" w:cs="TH SarabunPSK"/>
          <w:sz w:val="32"/>
          <w:szCs w:val="32"/>
          <w:cs/>
        </w:rPr>
        <w:t>ด้าน</w:t>
      </w:r>
      <w:proofErr w:type="spellStart"/>
      <w:r w:rsidR="00F124CC" w:rsidRPr="001A7962">
        <w:rPr>
          <w:rStyle w:val="FontStyle53"/>
          <w:rFonts w:ascii="TH SarabunPSK" w:hAnsi="TH SarabunPSK" w:cs="TH SarabunPSK"/>
          <w:sz w:val="32"/>
          <w:szCs w:val="32"/>
          <w:cs/>
        </w:rPr>
        <w:t>อุปทาน</w:t>
      </w:r>
      <w:proofErr w:type="spellEnd"/>
      <w:r w:rsidR="00F124CC" w:rsidRPr="001A7962">
        <w:rPr>
          <w:rStyle w:val="FontStyle53"/>
          <w:rFonts w:ascii="TH SarabunPSK" w:hAnsi="TH SarabunPSK" w:cs="TH SarabunPSK"/>
          <w:sz w:val="32"/>
          <w:szCs w:val="32"/>
          <w:cs/>
        </w:rPr>
        <w:t xml:space="preserve"> 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หดตัว</w:t>
      </w:r>
      <w:r w:rsidR="00F124CC" w:rsidRPr="001A7962">
        <w:rPr>
          <w:rStyle w:val="FontStyle52"/>
          <w:rFonts w:ascii="TH SarabunPSK" w:hAnsi="TH SarabunPSK" w:cs="TH SarabunPSK"/>
          <w:spacing w:val="-10"/>
          <w:sz w:val="32"/>
          <w:szCs w:val="32"/>
          <w:cs/>
        </w:rPr>
        <w:t xml:space="preserve">ร้อยละ 0.60 พิจารณาจาก </w:t>
      </w:r>
      <w:r w:rsidR="00F124CC" w:rsidRPr="001A7962">
        <w:rPr>
          <w:rStyle w:val="FontStyle52"/>
          <w:rFonts w:ascii="TH SarabunPSK" w:hAnsi="TH SarabunPSK" w:cs="TH SarabunPSK"/>
          <w:spacing w:val="-10"/>
          <w:sz w:val="32"/>
          <w:szCs w:val="32"/>
          <w:u w:val="single"/>
          <w:cs/>
        </w:rPr>
        <w:t>ภาคการเกษตร</w:t>
      </w:r>
      <w:r w:rsidR="00F124CC" w:rsidRPr="001A7962">
        <w:rPr>
          <w:rStyle w:val="FontStyle52"/>
          <w:rFonts w:ascii="TH SarabunPSK" w:hAnsi="TH SarabunPSK" w:cs="TH SarabunPSK"/>
          <w:spacing w:val="-10"/>
          <w:sz w:val="32"/>
          <w:szCs w:val="32"/>
          <w:cs/>
        </w:rPr>
        <w:t>มีผลผลิตพืช</w:t>
      </w:r>
      <w:r w:rsidR="00F124CC"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 xml:space="preserve"> 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และปศุสัตว์ลดลง รวมทั้งระดับราคาส่วนใหญ่ยังคงตก</w:t>
      </w:r>
      <w:r w:rsidR="00F124CC"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>ต่ำ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 ส่วน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u w:val="single"/>
          <w:cs/>
        </w:rPr>
        <w:t>ภาคบริการ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ขยายตัวร้อยละ 9.33 จากมูลค่าการค้าในจังหวัดเพิ่มขึ้นแม้ว่าด้าน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u w:val="single"/>
          <w:cs/>
        </w:rPr>
        <w:t>การท่องเที่ยว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จะมีจำนวนนักท่องเที่ยวรวมลดลง และ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u w:val="single"/>
          <w:cs/>
        </w:rPr>
        <w:t>ภาคอุตสาหกรรม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 ยังคงขยายตัวต่อเนื่อง โดยขยายตัวร้อยละ 2.21 จากการเพิ่มขึ้นของปริมาณการใช้</w:t>
      </w:r>
      <w:r w:rsidR="00F124CC"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>ไฟ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ฟ้าภาคอุตสาหกรรม สำหรับ </w:t>
      </w:r>
      <w:r w:rsidR="00F124CC" w:rsidRPr="001A7962">
        <w:rPr>
          <w:rStyle w:val="FontStyle53"/>
          <w:rFonts w:ascii="TH SarabunPSK" w:hAnsi="TH SarabunPSK" w:cs="TH SarabunPSK"/>
          <w:sz w:val="32"/>
          <w:szCs w:val="32"/>
          <w:cs/>
        </w:rPr>
        <w:t xml:space="preserve">เสถียรภาพทางเศรษฐกิจ 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การจ้างงานในระบบ</w:t>
      </w:r>
      <w:r w:rsidR="00F124CC" w:rsidRPr="001A7962">
        <w:rPr>
          <w:rStyle w:val="FontStyle52"/>
          <w:rFonts w:ascii="TH SarabunPSK" w:hAnsi="TH SarabunPSK" w:cs="TH SarabunPSK"/>
          <w:spacing w:val="-8"/>
          <w:sz w:val="32"/>
          <w:szCs w:val="32"/>
          <w:cs/>
        </w:rPr>
        <w:t xml:space="preserve">ประกันสังคมลดลงร้อยละ 8.45 ในขณะที่ </w:t>
      </w:r>
      <w:r w:rsidR="00F124CC" w:rsidRPr="001A7962">
        <w:rPr>
          <w:rStyle w:val="FontStyle53"/>
          <w:rFonts w:ascii="TH SarabunPSK" w:hAnsi="TH SarabunPSK" w:cs="TH SarabunPSK" w:hint="cs"/>
          <w:spacing w:val="-8"/>
          <w:sz w:val="32"/>
          <w:szCs w:val="32"/>
          <w:cs/>
        </w:rPr>
        <w:t>ด้านการเงิน</w:t>
      </w:r>
      <w:r w:rsidR="00F124CC"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 xml:space="preserve"> 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ปริมาณเงินฝากเพิ่มขึ้นร้อยละ 2.83 ปริมาณสินเชื่อเพิ่มขึ้นร้อยละ 0.20 และอัตราเงินเฟ้อ เพิ่มขึ้น</w:t>
      </w:r>
      <w:r w:rsidR="00F124CC"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 xml:space="preserve"> </w:t>
      </w:r>
      <w:r w:rsidR="00F124C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ร้อยละ 1.7</w:t>
      </w:r>
    </w:p>
    <w:p w:rsidR="008A560B" w:rsidRPr="001A7962" w:rsidRDefault="008A560B" w:rsidP="00CC5F3F">
      <w:pPr>
        <w:pStyle w:val="Style13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</w:p>
    <w:p w:rsidR="00D379EE" w:rsidRPr="001A7962" w:rsidRDefault="00D379EE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1A7962"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1. </w:t>
      </w:r>
      <w:r w:rsidRPr="001A7962"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ภาคการเกษตร</w:t>
      </w:r>
    </w:p>
    <w:p w:rsidR="000629D3" w:rsidRPr="001A7962" w:rsidRDefault="00FD4917" w:rsidP="00FD4917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A43225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ภาคการเกษตรโดยรวมมีมูลค่า 1</w:t>
      </w:r>
      <w:r w:rsidR="00A43225"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="00A43225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895.14 ล้านบาท ลดลง 1</w:t>
      </w:r>
      <w:r w:rsidR="00A43225"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="00A43225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191.68 ล้านบาท เมื่อเทียบกับเดือนเดียวกันของปีที่ผ่านมา จากด้านพืชมูลค่า 1</w:t>
      </w:r>
      <w:r w:rsidR="00A43225"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="00A43225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515.65 ล้านบาท ลดลง 1</w:t>
      </w:r>
      <w:r w:rsidR="00A43225"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="00A43225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032.76 ล้านบาท จากผลผลิตข้าวเจ้านาปี และข้าวเหนียวนาปีมีมูลค่าลดลงจาก ผลผลิตลดลงแม้ว่าราคาจะปรับตัวสูงขึ้น มันสำปะหลังมีมูลค่าลดลง จากราคาที่ลดลงค่อนข้างมากแม้ว่าปริมาณผลผลิตจะเพิ่มขึ้น และ ยางพารา มูลค่าลดลงจากทั้งราคาและปริมาณผลผลิต ด้านปศุสัตว์ มีมูลค่าผลผลิตลดลง โดยมีมูลค่าผลผลิต 316.98 ล้านบาท ลดลง 198.06 ล้านบาทหรือร้อยละ 38.46 จากผลผลิตและราคาปศุสัตว์ ทุกชนิดปรับตัวลดลง ส่วนด้านประมงมีมูลค่าผลผลิต 62.51 ล้านบาท เพิ่มขึ้น 39.15 ล้านบาท หรือร้อยละ 167.57 จากปริมาณ การจับปลาและกุ้งเพิ่มขึ้น รวมทั้งราคาปลามีแนวโน้มเพิ่มขึ้น</w:t>
      </w:r>
    </w:p>
    <w:p w:rsidR="00D379EE" w:rsidRPr="001A7962" w:rsidRDefault="00D379EE" w:rsidP="000629D3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</w:p>
    <w:p w:rsidR="00F52C34" w:rsidRPr="001A7962" w:rsidRDefault="00F52C34" w:rsidP="00CC5F3F">
      <w:pPr>
        <w:pStyle w:val="Style3"/>
        <w:widowControl/>
        <w:jc w:val="thaiDistribute"/>
        <w:rPr>
          <w:rStyle w:val="FontStyle34"/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A7962">
        <w:rPr>
          <w:rStyle w:val="FontStyle36"/>
          <w:rFonts w:ascii="TH SarabunPSK" w:hAnsi="TH SarabunPSK" w:cs="TH SarabunPSK"/>
          <w:color w:val="000000" w:themeColor="text1"/>
          <w:sz w:val="32"/>
          <w:szCs w:val="32"/>
          <w:cs/>
        </w:rPr>
        <w:t xml:space="preserve">2. </w:t>
      </w:r>
      <w:r w:rsidRPr="001A7962">
        <w:rPr>
          <w:rStyle w:val="FontStyle34"/>
          <w:rFonts w:ascii="TH SarabunPSK" w:hAnsi="TH SarabunPSK" w:cs="TH SarabunPSK"/>
          <w:color w:val="000000" w:themeColor="text1"/>
          <w:sz w:val="32"/>
          <w:szCs w:val="32"/>
          <w:cs/>
        </w:rPr>
        <w:t>ภาคอุตสาหกรรม</w:t>
      </w:r>
    </w:p>
    <w:p w:rsidR="0032420A" w:rsidRPr="001A7962" w:rsidRDefault="0032420A" w:rsidP="003331D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  <w:r w:rsidRPr="001A7962">
        <w:rPr>
          <w:rStyle w:val="FontStyle36"/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2E441B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ภาคอุตสาหกรรมขยายตัวร้อยละ 2.20 เมื่อเทียบกับเดือนเดียวกันของปีที่ผ่านมาพิจารณาจากปริมาณการใช้ไฟฟ้า ภาคอุตสาหกรรมจำนวน 52.10 ล้านกิโลวัตต์ เพิ่มขึ้นร้อยละ 2.20 สะท้อนการเพิ่มกำลังการผลิตของโรงงานอุตสาหกรรม โดยมีจำนวน โรงงานทั้งสิ้น 1</w:t>
      </w:r>
      <w:r w:rsidR="002E441B"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="002E441B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045 แห่ง และมีทุนจดทะเบียนสะสมรวมทั้งจังหวัด 19</w:t>
      </w:r>
      <w:r w:rsidR="002E441B"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="002E441B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579.62 ล้านบาท เท่ากับเดือนที่ผ่านมา ซึ่งไม่มีโรงงาน อุตสาหกรรมที่ขอจดทะเบียนในเดือนน</w:t>
      </w:r>
      <w:r w:rsidR="002E441B"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>ี้</w:t>
      </w:r>
    </w:p>
    <w:p w:rsidR="00865333" w:rsidRPr="001A7962" w:rsidRDefault="00865333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</w:p>
    <w:p w:rsidR="002006DE" w:rsidRPr="001A7962" w:rsidRDefault="002006DE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</w:p>
    <w:p w:rsidR="002006DE" w:rsidRPr="001A7962" w:rsidRDefault="002006DE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</w:p>
    <w:p w:rsidR="002006DE" w:rsidRPr="001A7962" w:rsidRDefault="002006DE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</w:p>
    <w:p w:rsidR="002006DE" w:rsidRPr="001A7962" w:rsidRDefault="002006DE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</w:p>
    <w:p w:rsidR="007E5177" w:rsidRPr="001A7962" w:rsidRDefault="007E5177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</w:p>
    <w:p w:rsidR="007E5177" w:rsidRPr="001A7962" w:rsidRDefault="007E5177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</w:p>
    <w:p w:rsidR="00F52C34" w:rsidRPr="001A7962" w:rsidRDefault="00F52C34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1A7962"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3. </w:t>
      </w:r>
      <w:r w:rsidRPr="001A7962"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ภาคบริการและการท่องเที่ยว</w:t>
      </w:r>
    </w:p>
    <w:p w:rsidR="009131DB" w:rsidRPr="001A7962" w:rsidRDefault="002A7215" w:rsidP="009131DB">
      <w:pPr>
        <w:pStyle w:val="Style15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52"/>
          <w:rFonts w:ascii="TH SarabunPSK" w:hAnsi="TH SarabunPSK" w:cs="TH SarabunPSK"/>
          <w:sz w:val="32"/>
          <w:szCs w:val="32"/>
          <w:cs/>
        </w:rPr>
      </w:pPr>
      <w:r w:rsidRPr="001A7962">
        <w:rPr>
          <w:rStyle w:val="FontStyle36"/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9131DB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ภาคการบริการขยายตัวร้อยละ 9.33 เมื่อเทียบกับเดือนเดียวกัน ของปีที่ผ่านมาพิจารณาจากด้านการค้า มีมูลค่ารวม 815.57 ล้านบาท เพิ่มขึ้นร้อยละ 20.04 จากมูลค่าการค้าปลีก 746.29 ล้านบาท เพิ่มขึ้นร้อยละ 15.35 จากมูลค่าการค้าส่งจำนวน 69.29 ล้านบาท เพิ่มขึ้นร้อยละ 113.66 โดยเป็นการเพิ่มขึ้นต่อเนื่องจาก เดือนที่ผ่านมา</w:t>
      </w:r>
    </w:p>
    <w:p w:rsidR="002A7215" w:rsidRPr="001A7962" w:rsidRDefault="009131DB" w:rsidP="009131DB">
      <w:pPr>
        <w:pStyle w:val="a6"/>
        <w:tabs>
          <w:tab w:val="left" w:pos="1134"/>
        </w:tabs>
        <w:spacing w:after="0"/>
        <w:ind w:left="0"/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  <w:r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ab/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ในขณะที่เครื่อง</w:t>
      </w:r>
      <w:r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>ชี้</w:t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เศรษฐกิจด้านการท่องเที่ยวมีจำนวนนักท่องเที่ยว รวมลดลง จากจำนวนนักท่องเที่ยวขาเช้าบริเวณด่านตรวจคนเช้าเมือง ณ จุดผ่านแดนถาวรช่องเม็กจำนวน และนักท่องเที่ยว</w:t>
      </w:r>
      <w:r w:rsidR="00F62111"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>ที่</w:t>
      </w:r>
      <w:r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>เข้า</w:t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ชมสวนสัตว์ อุบลราชธานี สอดคล้องกับภาษีบำรุงท้องถิ่นจากโรงแรมของ </w:t>
      </w:r>
      <w:proofErr w:type="spellStart"/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อบจ</w:t>
      </w:r>
      <w:proofErr w:type="spellEnd"/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. ที่จัดเก็บได้ลดลง</w:t>
      </w:r>
    </w:p>
    <w:p w:rsidR="0041140E" w:rsidRPr="001A7962" w:rsidRDefault="0041140E" w:rsidP="00CC5F3F">
      <w:pPr>
        <w:pStyle w:val="Style13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</w:p>
    <w:p w:rsidR="00DE47A4" w:rsidRPr="001A7962" w:rsidRDefault="00DE47A4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1A7962"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 </w:t>
      </w:r>
      <w:r w:rsidRPr="001A7962"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ภาคการบริโภค</w:t>
      </w:r>
    </w:p>
    <w:p w:rsidR="00DE47A4" w:rsidRPr="001A7962" w:rsidRDefault="000B7707" w:rsidP="00296F38">
      <w:pPr>
        <w:pStyle w:val="Style13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A7962">
        <w:rPr>
          <w:rStyle w:val="FontStyle36"/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4E073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การบริโภคภาคเอกชนหดตัวร้อยละ 5.28 เมื่อเทียบกับ เดือนเดียวกันของปีที่ผ่านมาพิจารณาจากจำนวนรถยนต์ จดทะเบียนใหม่ 428 คัน ลดลง 193 คัน หรือร้อยละ 31.08 จำนวน รถจักรยานยนต์จดทะเบียนใหม่จำนวน 2</w:t>
      </w:r>
      <w:r w:rsidR="004E073C"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="004E073C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570 คัน ลดลง 185 คัน หรือร้อยละ 6.72 และ ปริมาณการใช้ไฟฟ้าในครัวเรือนจำนวน 43.53 ล้านกิโลวัตต์ ลดลง 1.66 ล้านกิโลวัตต์ หรือร้อยละ 3.67 ในขณะที่ การจัดเก็บภาษีมูลค่าเพิ่มจากการบริโภค จำนวน 115.66 ล้านบาท เพิ่มขึ้น 1.25 ล้านบาทหรือร้อยละ 1.09</w:t>
      </w:r>
      <w:r w:rsidR="004E073C" w:rsidRPr="001A7962">
        <w:rPr>
          <w:rStyle w:val="FontStyle61"/>
          <w:rFonts w:ascii="TH SarabunPSK" w:hAnsi="TH SarabunPSK" w:cs="TH SarabunPSK"/>
          <w:color w:val="79EBF2"/>
          <w:sz w:val="32"/>
          <w:szCs w:val="32"/>
          <w:cs/>
        </w:rPr>
        <w:t xml:space="preserve"> </w:t>
      </w:r>
    </w:p>
    <w:p w:rsidR="00F52C34" w:rsidRPr="001A7962" w:rsidRDefault="00F52C34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</w:p>
    <w:p w:rsidR="00BC1978" w:rsidRPr="001A7962" w:rsidRDefault="00BC1978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A7962"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5. </w:t>
      </w:r>
      <w:r w:rsidRPr="001A7962"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ภาคการลงทุน</w:t>
      </w:r>
    </w:p>
    <w:p w:rsidR="00FE3AF5" w:rsidRPr="001A7962" w:rsidRDefault="00FE3AF5" w:rsidP="00FE3AF5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  <w:r w:rsidRPr="001A7962">
        <w:rPr>
          <w:rStyle w:val="FontStyle36"/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15E38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การลงทุนภาคเอกชนขยายตัวร้อยละ 2.01 เมื่อเทียบกับเดือนเดียวกันของปีที่ผ่านมา พิจารณาจากสินเชื่อเพื่อการพาณิชย์ เป็นจำนวนเงิน 28</w:t>
      </w:r>
      <w:r w:rsidR="00B15E38"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="00B15E38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255.59* ล้านบาท เพิ่มขึ้นร้อยละ 0.20 และ ธุรกิจที่ขอจดทะเบียนใหม่มี 70 ราย มีทุนจดทะเบียนใหม่จำนวน 74.85 ล้านบาท เป็นธุรกิจที่มีทุนจดทะเบียน 2 ล้านบาทขึ้นไป จำนวน 35 ราย ได้แก่ การก่อสร้างอาคารที่พักอาศัย ร้านขายส่ง ข้าวเปลือกและธัญพืชอื่นๆ กิจกรรมให้คำปรึกษาด้านการบริหาร จัดการฯ การขายปลีกเชื้อเพลิง การขนส่งและขนถ่ายสินค้า การดำเนินงานของสถานที่ออกกำลังกาย กิจกรรมคลินิกโรคทั่วไป การก่อสร้างอาคารที่ไม่ใช่ที่พักอาศัย และร้านขายปลีกเครื่องประดับ 27 ราย สอดคล้องกับพื้นที่ขออนุญาตก่อสร้างโดยรวมเพิ่มขึ้นร้อยละ 8.69 จากการเพิ่มขึ้นของพื้นที่ขออนุญาตก่อสร้างอื่นๆ ส่วนจำนวน รถยนต์เพื่อการพาณิชย์จดทะเบียนใหม่ 548 คัน ลดลงร้อยละ 6.48</w:t>
      </w:r>
    </w:p>
    <w:p w:rsidR="00BC1978" w:rsidRPr="001A7962" w:rsidRDefault="00BC1978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</w:p>
    <w:p w:rsidR="00BC1978" w:rsidRPr="001A7962" w:rsidRDefault="006C7745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A7962"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6. </w:t>
      </w:r>
      <w:r w:rsidRPr="001A7962"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ภาคการจ่ายภาครัฐ</w:t>
      </w:r>
    </w:p>
    <w:p w:rsidR="000C3BF6" w:rsidRPr="001A7962" w:rsidRDefault="00A11324" w:rsidP="000C3BF6">
      <w:pPr>
        <w:pStyle w:val="Style15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52"/>
          <w:rFonts w:ascii="TH SarabunPSK" w:hAnsi="TH SarabunPSK" w:cs="TH SarabunPSK"/>
          <w:sz w:val="32"/>
          <w:szCs w:val="32"/>
          <w:cs/>
        </w:rPr>
      </w:pPr>
      <w:r w:rsidRPr="001A7962">
        <w:rPr>
          <w:rStyle w:val="FontStyle36"/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0C3BF6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มูลค่าการค้าชายแดนไทย-</w:t>
      </w:r>
      <w:proofErr w:type="spellStart"/>
      <w:r w:rsidR="000C3BF6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สปป</w:t>
      </w:r>
      <w:proofErr w:type="spellEnd"/>
      <w:r w:rsidR="000C3BF6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. ลาว มีมูลค่า 1</w:t>
      </w:r>
      <w:r w:rsidR="000C3BF6"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="000C3BF6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552.62 ล้านบาท ลดลง 120.82 ล้านบาท </w:t>
      </w:r>
      <w:r w:rsidR="00D620F8"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0C3BF6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คิดเป็นร้อยละ 7.22 เมื่อเทียบกับ เดือนเดียวกันของปีที่ผ่านมา โดยลดลงจากมูลค่าการส่งออกและ การนำเข้า ส่วนดุลการค้ายังคงเกินดุล 900.24 ล้านบาท มีรายละเอียดดังน</w:t>
      </w:r>
      <w:r w:rsidR="000C3BF6"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>ี้</w:t>
      </w:r>
    </w:p>
    <w:p w:rsidR="000C3BF6" w:rsidRPr="001A7962" w:rsidRDefault="000C3BF6" w:rsidP="000C3BF6">
      <w:pPr>
        <w:pStyle w:val="Style15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52"/>
          <w:rFonts w:ascii="TH SarabunPSK" w:hAnsi="TH SarabunPSK" w:cs="TH SarabunPSK"/>
          <w:sz w:val="32"/>
          <w:szCs w:val="32"/>
          <w:cs/>
        </w:rPr>
      </w:pPr>
      <w:r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ab/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มูลค่าการส่งออก จำนวน 1</w:t>
      </w:r>
      <w:r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226.43 ล้านบาท ลดลง 53.80 ล้านบาท หรือร้อยละ 4.20 สินค้าส่งออกสูงสุด 5 อันดับแรก ได้แก่ เครื่องอุปโภคบริโภคมูลค่า 277.33 ล้านบาท อุปกรณ์ก่อสร้างมูลค่า 182.16 ล้านบาท รถยนต์ มูลค่า 173.32 ล้านบาท นามันดีเซลมูลค่า 119.32 ล้านบาท และรถจักรยานยนต์มูลค่า 62.44 ล้านบาท</w:t>
      </w:r>
    </w:p>
    <w:p w:rsidR="00A11324" w:rsidRPr="001A7962" w:rsidRDefault="000C3BF6" w:rsidP="000C3BF6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  <w:r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ab/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มูลค่าการนำเข้า จำนวน 326.19 ล้านบาท ลดลง 67.09 ล้านบาท หรือร้อยละ 17.06 สินค้านำเข้าสูงสุด 5 อันดับแรก ได้แก่ พลังงานไฟฟ้ามูลค่า 100.95 ล้านบาท กะหล</w:t>
      </w:r>
      <w:r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>่ำ</w:t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ปลีมูลค่า 50.35 ล้านบาท มันเทศมูลค่า 31.38 ล้านบาท มันสำปะหลัง มูลค่า 24.26 ล้านบาท และกาแฟสำเร็จรูปมูลค่า 8.39 ล้านบาท</w:t>
      </w:r>
    </w:p>
    <w:p w:rsidR="009506C7" w:rsidRPr="001A7962" w:rsidRDefault="009506C7" w:rsidP="009506C7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</w:p>
    <w:p w:rsidR="006C7745" w:rsidRPr="001A7962" w:rsidRDefault="004358BB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A7962"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7. </w:t>
      </w:r>
      <w:r w:rsidRPr="001A7962"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ภาคการค้าระหว่างประเทศ</w:t>
      </w:r>
    </w:p>
    <w:p w:rsidR="00743080" w:rsidRPr="001A7962" w:rsidRDefault="00743080" w:rsidP="00743080">
      <w:pPr>
        <w:pStyle w:val="Style15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52"/>
          <w:rFonts w:ascii="TH SarabunPSK" w:hAnsi="TH SarabunPSK" w:cs="TH SarabunPSK"/>
          <w:sz w:val="32"/>
          <w:szCs w:val="32"/>
          <w:cs/>
        </w:rPr>
      </w:pPr>
      <w:r w:rsidRPr="001A7962">
        <w:rPr>
          <w:rStyle w:val="FontStyle36"/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การใช้จ่ายภาครัฐโดยรวมขยายตัวร้อยละ 43.57 เมื่อเทียบกับ เดือนเดียวกันของปีที่ผ่านมา โดยเป็นการเบิกจ่ายรวมทั้งสิ้น 4</w:t>
      </w:r>
      <w:r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627.87 ล้านบาท ผลจากการเบิกจ่าย เงินงบประมาณเบิกจ่ายได้เพิ่มขึ้น </w:t>
      </w:r>
      <w:r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โดยเบิกจ่ายรวมทั้งสิ้น 3</w:t>
      </w:r>
      <w:r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181.86 ล้านบาท เพิ่มขึ้น 830.23 ล้านบาท หรือร้อยละ 35.30 แบ่งเป็นการเบิกจ่ายงบลงทุน จำนวน 1</w:t>
      </w:r>
      <w:r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851.62 ล้านบาท เพิ่มขึ้น 932.11 ล้านบาท คิดเป็นร้อยละ 101.37 ส่วนงบ</w:t>
      </w:r>
      <w:r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>ป</w:t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ระจำ จำนวน 1</w:t>
      </w:r>
      <w:r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330.24 ล้านบาท ลดลง 101.88 ล้านบาท คิดเป็นร้อยละ 7.11 และเงินนอกงบ</w:t>
      </w:r>
      <w:r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>ป</w:t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ระมาณ จำนวน 1</w:t>
      </w:r>
      <w:r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446.01 ล้าน บาทเพิ่มขึ้น 574.18 ล้านบาท คิดเป็นร้อยละ 65.86</w:t>
      </w:r>
    </w:p>
    <w:p w:rsidR="00743080" w:rsidRPr="001A7962" w:rsidRDefault="00743080" w:rsidP="00743080">
      <w:pPr>
        <w:pStyle w:val="Style15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52"/>
          <w:rFonts w:ascii="TH SarabunPSK" w:hAnsi="TH SarabunPSK" w:cs="TH SarabunPSK"/>
          <w:sz w:val="32"/>
          <w:szCs w:val="32"/>
          <w:cs/>
        </w:rPr>
      </w:pPr>
      <w:r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ab/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การจัดเก็บรายได้รวมทั้งสิ้น 541.28 ล้านบาท ลดลง 44.00 ล้านบาท คิดเป็นร้อยละ 7.88 จากการเพิ่มขึ้นของภาษีสรรพสามิต จากการผลิตสุราและภาษีเงินได้บุคคลธรรมดา โดยเป็น</w:t>
      </w:r>
      <w:r w:rsidR="001E7693"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>นำส่ง</w:t>
      </w:r>
      <w:r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คลังทั้งสิ้น 307.81 ล้านบาท</w:t>
      </w:r>
    </w:p>
    <w:p w:rsidR="00D00EEC" w:rsidRPr="001A7962" w:rsidRDefault="00D00EEC" w:rsidP="00743080">
      <w:pPr>
        <w:tabs>
          <w:tab w:val="left" w:pos="1134"/>
        </w:tabs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</w:p>
    <w:p w:rsidR="00D379EE" w:rsidRPr="001A7962" w:rsidRDefault="00A83347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A7962"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8. </w:t>
      </w:r>
      <w:r w:rsidRPr="001A7962">
        <w:rPr>
          <w:rStyle w:val="FontStyle36"/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ภาคการเงิน</w:t>
      </w:r>
    </w:p>
    <w:p w:rsidR="000A6247" w:rsidRPr="001A7962" w:rsidRDefault="00F131D6" w:rsidP="007A0C80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  <w:r w:rsidRPr="001A7962">
        <w:rPr>
          <w:rStyle w:val="FontStyle41"/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FF3989" w:rsidRPr="001A7962">
        <w:rPr>
          <w:rStyle w:val="FontStyle69"/>
          <w:rFonts w:ascii="TH SarabunPSK" w:hAnsi="TH SarabunPSK" w:cs="TH SarabunPSK"/>
          <w:sz w:val="32"/>
          <w:szCs w:val="32"/>
          <w:u w:val="single"/>
          <w:cs/>
        </w:rPr>
        <w:t>ปริมาณเงินฝาก</w:t>
      </w:r>
      <w:r w:rsidR="00FF3989" w:rsidRPr="001A7962">
        <w:rPr>
          <w:rStyle w:val="FontStyle69"/>
          <w:rFonts w:ascii="TH SarabunPSK" w:hAnsi="TH SarabunPSK" w:cs="TH SarabunPSK"/>
          <w:sz w:val="32"/>
          <w:szCs w:val="32"/>
          <w:cs/>
        </w:rPr>
        <w:t xml:space="preserve"> </w:t>
      </w:r>
      <w:r w:rsidR="00FF3989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จำนวน 99</w:t>
      </w:r>
      <w:r w:rsidR="00FF3989"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="00FF3989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354.03* ล้านบาท เพิ่มขึ้นจำนวน 2</w:t>
      </w:r>
      <w:r w:rsidR="00FF3989"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="00FF3989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735.60 ล้านบาท หรือร้อยละ 2.83 เมื่อเทียบกับเดือนเดียวกัน ของปีที่ผ่านมา จากปริมาณเงินฝากของธนาคารพาณิชย์ ออมสิน </w:t>
      </w:r>
      <w:proofErr w:type="spellStart"/>
      <w:r w:rsidR="00FF3989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และธกส</w:t>
      </w:r>
      <w:proofErr w:type="spellEnd"/>
      <w:r w:rsidR="00FF3989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. ส่วน </w:t>
      </w:r>
      <w:r w:rsidR="00FF3989" w:rsidRPr="001A7962">
        <w:rPr>
          <w:rStyle w:val="FontStyle69"/>
          <w:rFonts w:ascii="TH SarabunPSK" w:hAnsi="TH SarabunPSK" w:cs="TH SarabunPSK"/>
          <w:sz w:val="32"/>
          <w:szCs w:val="32"/>
          <w:u w:val="single"/>
          <w:cs/>
        </w:rPr>
        <w:t>ปริมาณสินเชื่อ</w:t>
      </w:r>
      <w:r w:rsidR="00FF3989" w:rsidRPr="001A7962">
        <w:rPr>
          <w:rStyle w:val="FontStyle69"/>
          <w:rFonts w:ascii="TH SarabunPSK" w:hAnsi="TH SarabunPSK" w:cs="TH SarabunPSK"/>
          <w:sz w:val="32"/>
          <w:szCs w:val="32"/>
          <w:cs/>
        </w:rPr>
        <w:t xml:space="preserve"> </w:t>
      </w:r>
      <w:r w:rsidR="00FF3989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จำนวน 166</w:t>
      </w:r>
      <w:r w:rsidR="00FF3989"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="00FF3989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209.33* ล้านบาท เพิ่มขึ้น 336.26 ล้านบาท หรือร้อยละ 0.20 เมื่อเทียบกับเดือนเดียวกันของปี ที่ผ่านมาจากการเพิ่มขึ้นของธนาคาร </w:t>
      </w:r>
      <w:proofErr w:type="spellStart"/>
      <w:r w:rsidR="00FF3989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ธอส</w:t>
      </w:r>
      <w:proofErr w:type="spellEnd"/>
      <w:r w:rsidR="00FF3989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. </w:t>
      </w:r>
      <w:proofErr w:type="spellStart"/>
      <w:r w:rsidR="00FF3989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ธกส</w:t>
      </w:r>
      <w:proofErr w:type="spellEnd"/>
      <w:r w:rsidR="00FF3989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. และธนาคารอิสลาม สำหรับอัตราปริมาณสินเชื่อสะสมเป็นร้อยละ 167.29 ของเงินฝากสะสม</w:t>
      </w:r>
    </w:p>
    <w:p w:rsidR="00A83347" w:rsidRPr="001A7962" w:rsidRDefault="00A83347" w:rsidP="000A6247">
      <w:pPr>
        <w:pStyle w:val="Style13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</w:p>
    <w:p w:rsidR="00A83347" w:rsidRPr="001A7962" w:rsidRDefault="000C06EB" w:rsidP="00CC5F3F">
      <w:pPr>
        <w:pStyle w:val="Style13"/>
        <w:widowControl/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Style w:val="FontStyle36"/>
          <w:rFonts w:ascii="TH SarabunPSK" w:hAnsi="TH SarabunPSK" w:cs="TH SarabunPSK"/>
          <w:color w:val="000000" w:themeColor="text1"/>
          <w:sz w:val="32"/>
          <w:szCs w:val="32"/>
        </w:rPr>
        <w:t xml:space="preserve">9. </w:t>
      </w:r>
      <w:r w:rsidRPr="001A7962">
        <w:rPr>
          <w:rStyle w:val="FontStyle36"/>
          <w:rFonts w:ascii="TH SarabunPSK" w:hAnsi="TH SarabunPSK" w:cs="TH SarabunPSK"/>
          <w:color w:val="000000" w:themeColor="text1"/>
          <w:sz w:val="32"/>
          <w:szCs w:val="32"/>
          <w:cs/>
        </w:rPr>
        <w:t>ภาคการจ้างงาน</w:t>
      </w:r>
    </w:p>
    <w:p w:rsidR="008B79FF" w:rsidRPr="001A7962" w:rsidRDefault="008B79FF" w:rsidP="00DA029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eastAsia="Angsana New" w:hAnsi="TH SarabunPSK" w:cs="TH SarabunPSK"/>
          <w:color w:val="000000" w:themeColor="text1"/>
          <w:sz w:val="32"/>
          <w:szCs w:val="32"/>
          <w:cs/>
          <w:lang w:val="th-TH" w:eastAsia="th-TH"/>
        </w:rPr>
        <w:tab/>
      </w:r>
      <w:r w:rsidR="00DA029F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การจ้างงานลดลงเมื่อเทียบกับเดือนเดียวกันของปีที่ผ่านมา พิจารณาจากจำนวนลูกจ้างในระบบประกันสังคม จำนวน 63</w:t>
      </w:r>
      <w:r w:rsidR="00DA029F"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="00DA029F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903 ราย ลดลง 5</w:t>
      </w:r>
      <w:r w:rsidR="00DA029F" w:rsidRPr="001A7962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="00DA029F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902 ราย หรือร้อยละ 8.45 โดยอัตราค่าจ้างขั้น</w:t>
      </w:r>
      <w:proofErr w:type="spellStart"/>
      <w:r w:rsidR="00DA029F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ตํ่า</w:t>
      </w:r>
      <w:proofErr w:type="spellEnd"/>
      <w:r w:rsidR="00DA029F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ของจังหวัด</w:t>
      </w:r>
      <w:r w:rsidR="00DA029F" w:rsidRPr="001A7962">
        <w:rPr>
          <w:rStyle w:val="FontStyle52"/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DA029F" w:rsidRPr="001A7962">
        <w:rPr>
          <w:rStyle w:val="FontStyle52"/>
          <w:rFonts w:ascii="TH SarabunPSK" w:hAnsi="TH SarabunPSK" w:cs="TH SarabunPSK"/>
          <w:sz w:val="32"/>
          <w:szCs w:val="32"/>
          <w:cs/>
        </w:rPr>
        <w:t>วันละ 300 บาท</w:t>
      </w:r>
    </w:p>
    <w:p w:rsidR="00895345" w:rsidRPr="001A7962" w:rsidRDefault="00895345" w:rsidP="008B79F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</w:p>
    <w:p w:rsidR="00895345" w:rsidRPr="001A7962" w:rsidRDefault="00895345" w:rsidP="008B79F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</w:p>
    <w:p w:rsidR="00735BD2" w:rsidRPr="001A7962" w:rsidRDefault="00735BD2" w:rsidP="008B79F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</w:p>
    <w:p w:rsidR="00735BD2" w:rsidRPr="001A7962" w:rsidRDefault="00735BD2" w:rsidP="008B79F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</w:p>
    <w:p w:rsidR="00735BD2" w:rsidRPr="001A7962" w:rsidRDefault="00735BD2" w:rsidP="008B79F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</w:p>
    <w:p w:rsidR="00735BD2" w:rsidRPr="001A7962" w:rsidRDefault="00735BD2" w:rsidP="008B79F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</w:p>
    <w:p w:rsidR="00895345" w:rsidRPr="001A7962" w:rsidRDefault="00895345" w:rsidP="008B79F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</w:p>
    <w:p w:rsidR="00895345" w:rsidRPr="001A7962" w:rsidRDefault="00895345" w:rsidP="008B79F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</w:p>
    <w:p w:rsidR="00895345" w:rsidRPr="001A7962" w:rsidRDefault="00895345" w:rsidP="008B79F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</w:p>
    <w:p w:rsidR="00895345" w:rsidRPr="001A7962" w:rsidRDefault="00895345" w:rsidP="008B79F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</w:p>
    <w:p w:rsidR="00895345" w:rsidRPr="001A7962" w:rsidRDefault="00895345" w:rsidP="008B79F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</w:p>
    <w:p w:rsidR="00895345" w:rsidRPr="001A7962" w:rsidRDefault="00895345" w:rsidP="008B79F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</w:p>
    <w:p w:rsidR="00895345" w:rsidRPr="001A7962" w:rsidRDefault="00895345" w:rsidP="008B79F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</w:p>
    <w:p w:rsidR="00895345" w:rsidRPr="001A7962" w:rsidRDefault="00895345" w:rsidP="008B79F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</w:p>
    <w:p w:rsidR="00895345" w:rsidRPr="001A7962" w:rsidRDefault="00895345" w:rsidP="008B79FF">
      <w:pPr>
        <w:tabs>
          <w:tab w:val="left" w:pos="1134"/>
        </w:tabs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</w:p>
    <w:p w:rsidR="000934BB" w:rsidRPr="001A7962" w:rsidRDefault="004A78C7" w:rsidP="00CC5F3F">
      <w:pPr>
        <w:pStyle w:val="a5"/>
        <w:spacing w:after="0"/>
        <w:ind w:firstLine="1134"/>
        <w:jc w:val="thaiDistribute"/>
        <w:rPr>
          <w:rFonts w:ascii="TH SarabunPSK" w:hAnsi="TH SarabunPSK" w:cs="TH SarabunPSK"/>
          <w:color w:val="000000" w:themeColor="text1"/>
          <w:szCs w:val="24"/>
          <w:cs/>
        </w:rPr>
      </w:pP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</w:p>
    <w:p w:rsidR="000934BB" w:rsidRPr="001A7962" w:rsidRDefault="000934BB" w:rsidP="00CC5F3F">
      <w:pPr>
        <w:ind w:firstLine="720"/>
        <w:jc w:val="thaiDistribute"/>
        <w:rPr>
          <w:rFonts w:ascii="TH SarabunPSK" w:hAnsi="TH SarabunPSK" w:cs="TH SarabunPSK"/>
          <w:color w:val="000000" w:themeColor="text1"/>
          <w:szCs w:val="24"/>
        </w:rPr>
      </w:pPr>
    </w:p>
    <w:p w:rsidR="000666D9" w:rsidRPr="001A7962" w:rsidRDefault="001B5C0F" w:rsidP="00CC5F3F">
      <w:pPr>
        <w:ind w:firstLine="720"/>
        <w:jc w:val="thaiDistribute"/>
        <w:rPr>
          <w:rFonts w:ascii="TH SarabunPSK" w:hAnsi="TH SarabunPSK" w:cs="TH SarabunPSK"/>
          <w:color w:val="000000" w:themeColor="text1"/>
          <w:szCs w:val="24"/>
        </w:rPr>
      </w:pPr>
      <w:r>
        <w:rPr>
          <w:rFonts w:ascii="TH SarabunPSK" w:hAnsi="TH SarabunPSK" w:cs="TH SarabunPSK"/>
          <w:noProof/>
          <w:color w:val="000000" w:themeColor="text1"/>
        </w:rPr>
        <w:lastRenderedPageBreak/>
        <w:pict>
          <v:rect id="Rectangle 23" o:spid="_x0000_s1029" style="position:absolute;left:0;text-align:left;margin-left:39pt;margin-top:-22.75pt;width:144.75pt;height:31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" fillcolor="#ffc" strokecolor="#ffc000" strokeweight="4.5pt">
            <v:stroke linestyle="thinThick"/>
            <v:textbox>
              <w:txbxContent>
                <w:p w:rsidR="005C4076" w:rsidRPr="006C1EF4" w:rsidRDefault="005C4076" w:rsidP="0044715C">
                  <w:pPr>
                    <w:rPr>
                      <w:rFonts w:ascii="TH Niramit AS" w:hAnsi="TH Niramit AS" w:cs="TH Niramit AS"/>
                      <w:b/>
                      <w:bCs/>
                      <w:color w:val="000000"/>
                      <w:sz w:val="36"/>
                      <w:szCs w:val="36"/>
                      <w:cs/>
                    </w:rPr>
                  </w:pPr>
                  <w:r w:rsidRPr="006C1EF4">
                    <w:rPr>
                      <w:rFonts w:ascii="TH Niramit AS" w:hAnsi="TH Niramit AS" w:cs="TH Niramit A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2.  ผลิตภัณฑ์มวลรวมจังหวัด</w:t>
                  </w:r>
                </w:p>
                <w:p w:rsidR="005C4076" w:rsidRPr="006C1EF4" w:rsidRDefault="005C4076" w:rsidP="0044715C">
                  <w:pPr>
                    <w:rPr>
                      <w:rFonts w:ascii="TH Niramit AS" w:hAnsi="TH Niramit AS" w:cs="TH Niramit AS"/>
                      <w:color w:val="00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</w:p>
    <w:p w:rsidR="00F20DEB" w:rsidRPr="001A7962" w:rsidRDefault="00AA25E9" w:rsidP="00F20DEB">
      <w:pPr>
        <w:pStyle w:val="a6"/>
        <w:spacing w:after="0"/>
        <w:ind w:left="0"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73E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ผลิตภัณฑ์มวลรวมจังหวัดอุบลราชธานี</w:t>
      </w:r>
      <w:r w:rsidRPr="003873E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873E3">
        <w:rPr>
          <w:rStyle w:val="FontStyle49"/>
          <w:rFonts w:ascii="TH SarabunPSK" w:hAnsi="TH SarabunPSK" w:cs="TH SarabunPSK"/>
          <w:spacing w:val="-6"/>
          <w:sz w:val="32"/>
          <w:szCs w:val="32"/>
        </w:rPr>
        <w:t>(GPP</w:t>
      </w:r>
      <w:r w:rsidRPr="003873E3">
        <w:rPr>
          <w:rStyle w:val="FontStyle49"/>
          <w:rFonts w:ascii="TH SarabunPSK" w:hAnsi="TH SarabunPSK" w:cs="TH SarabunPSK" w:hint="cs"/>
          <w:spacing w:val="-6"/>
          <w:sz w:val="32"/>
          <w:szCs w:val="32"/>
          <w:cs/>
        </w:rPr>
        <w:t>)</w:t>
      </w:r>
      <w:r w:rsidRPr="003873E3">
        <w:rPr>
          <w:rStyle w:val="FontStyle49"/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3873E3">
        <w:rPr>
          <w:rStyle w:val="FontStyle52"/>
          <w:rFonts w:ascii="TH SarabunPSK" w:hAnsi="TH SarabunPSK" w:cs="TH SarabunPSK"/>
          <w:spacing w:val="-6"/>
          <w:sz w:val="32"/>
          <w:szCs w:val="32"/>
          <w:cs/>
        </w:rPr>
        <w:t>จังหวัดอุบลราชธานีแบบ</w:t>
      </w:r>
      <w:r w:rsidRPr="003873E3">
        <w:rPr>
          <w:rStyle w:val="FontStyle52"/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3873E3">
        <w:rPr>
          <w:rStyle w:val="FontStyle49"/>
          <w:rFonts w:ascii="TH SarabunPSK" w:hAnsi="TH SarabunPSK" w:cs="TH SarabunPSK"/>
          <w:spacing w:val="-6"/>
          <w:sz w:val="32"/>
          <w:szCs w:val="32"/>
        </w:rPr>
        <w:t xml:space="preserve">Bottom </w:t>
      </w:r>
      <w:r w:rsidRPr="003873E3">
        <w:rPr>
          <w:rStyle w:val="FontStyle65"/>
          <w:rFonts w:ascii="TH SarabunPSK" w:hAnsi="TH SarabunPSK" w:cs="TH SarabunPSK"/>
          <w:spacing w:val="-6"/>
          <w:sz w:val="32"/>
          <w:szCs w:val="32"/>
        </w:rPr>
        <w:t>up</w:t>
      </w:r>
      <w:r w:rsidRPr="003873E3">
        <w:rPr>
          <w:rStyle w:val="FontStyle65"/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3873E3">
        <w:rPr>
          <w:rStyle w:val="FontStyle52"/>
          <w:rFonts w:ascii="TH SarabunPSK" w:hAnsi="TH SarabunPSK" w:cs="TH SarabunPSK"/>
          <w:spacing w:val="-6"/>
          <w:sz w:val="32"/>
          <w:szCs w:val="32"/>
          <w:cs/>
        </w:rPr>
        <w:t>ปี 2558</w:t>
      </w:r>
      <w:r w:rsidRPr="003873E3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 มีมูลค่าเพิ่ม ณ ราคาประจำปี เท่ากับ 176</w:t>
      </w:r>
      <w:r w:rsidRPr="003873E3">
        <w:rPr>
          <w:rStyle w:val="FontStyle52"/>
          <w:rFonts w:ascii="TH SarabunPSK" w:hAnsi="TH SarabunPSK" w:cs="TH SarabunPSK"/>
          <w:sz w:val="32"/>
          <w:szCs w:val="32"/>
        </w:rPr>
        <w:t>,</w:t>
      </w:r>
      <w:r w:rsidRPr="003873E3">
        <w:rPr>
          <w:rStyle w:val="FontStyle52"/>
          <w:rFonts w:ascii="TH SarabunPSK" w:hAnsi="TH SarabunPSK" w:cs="TH SarabunPSK"/>
          <w:sz w:val="32"/>
          <w:szCs w:val="32"/>
          <w:cs/>
        </w:rPr>
        <w:t xml:space="preserve">013 </w:t>
      </w:r>
      <w:r w:rsidRPr="003873E3">
        <w:rPr>
          <w:rStyle w:val="FontStyle52"/>
          <w:rFonts w:ascii="TH SarabunPSK" w:hAnsi="TH SarabunPSK" w:cs="TH SarabunPSK"/>
          <w:spacing w:val="-4"/>
          <w:sz w:val="32"/>
          <w:szCs w:val="32"/>
          <w:cs/>
        </w:rPr>
        <w:t>ล้านบาท ขยายตัวร้อยละ 4.0 เมื่อเทียบกับ ปี 2557</w:t>
      </w:r>
      <w:r w:rsidRPr="003873E3">
        <w:rPr>
          <w:rStyle w:val="FontStyle52"/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3873E3">
        <w:rPr>
          <w:rStyle w:val="FontStyle52"/>
          <w:rFonts w:ascii="TH SarabunPSK" w:hAnsi="TH SarabunPSK" w:cs="TH SarabunPSK"/>
          <w:sz w:val="32"/>
          <w:szCs w:val="32"/>
          <w:cs/>
        </w:rPr>
        <w:t>สาขาการผลิตที่สำคัญ คือ สาขาการขายส่ง ขายปลีกฯ สาขาอุตสาหกรรม สาขาเกษตรกรรมฯ และสาขาอสังหาริมทรัพย์ฯ ตามลำดับ</w:t>
      </w:r>
      <w:r w:rsidR="00F20DEB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</w:p>
    <w:p w:rsidR="00815CEA" w:rsidRPr="001A7962" w:rsidRDefault="00C74A2E" w:rsidP="00C74A2E">
      <w:pPr>
        <w:pStyle w:val="a6"/>
        <w:tabs>
          <w:tab w:val="left" w:pos="1134"/>
        </w:tabs>
        <w:spacing w:after="0"/>
        <w:ind w:left="0"/>
        <w:jc w:val="thaiDistribute"/>
        <w:rPr>
          <w:rFonts w:ascii="TH SarabunPSK" w:hAnsi="TH SarabunPSK" w:cs="TH SarabunPSK"/>
          <w:color w:val="000000" w:themeColor="text1"/>
          <w:sz w:val="8"/>
          <w:szCs w:val="8"/>
        </w:rPr>
      </w:pP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F20DEB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โครงสร้างการผลิต ณ ราคาประจำปี  255</w:t>
      </w:r>
      <w:r w:rsidR="00F430F8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F20DEB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สาขาที่สำคัญ 5  อันดับแรก คือ </w:t>
      </w:r>
      <w:r w:rsidR="00F20DEB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</w:t>
      </w:r>
      <w:r w:rsidR="00F20DEB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 w:rsidR="00F20DEB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สาขาขายส่ง </w:t>
      </w:r>
      <w:r w:rsidR="00F20DEB" w:rsidRPr="001A796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ขายปลีก การซ่อมแซมยานยนต์ เท่ากับ </w:t>
      </w:r>
      <w:r w:rsidR="00F20DEB"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4</w:t>
      </w:r>
      <w:r w:rsidR="00F430F8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8</w:t>
      </w:r>
      <w:r w:rsidR="00F20DEB"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,</w:t>
      </w:r>
      <w:r w:rsidR="00F430F8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142</w:t>
      </w:r>
      <w:r w:rsidR="00F20DEB"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ล้านบาท (</w:t>
      </w:r>
      <w:r w:rsidR="00F430F8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32.51</w:t>
      </w:r>
      <w:r w:rsidR="00F20DEB"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%)</w:t>
      </w:r>
      <w:r w:rsidR="00F20DEB" w:rsidRPr="001A796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="00F20DEB" w:rsidRPr="001A7962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2)</w:t>
      </w:r>
      <w:r w:rsidR="00F20DEB" w:rsidRPr="001A796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อุตสาหกรรม (การผลิต) เท่ากับ </w:t>
      </w:r>
      <w:r w:rsidR="00F430F8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34</w:t>
      </w:r>
      <w:r w:rsidR="00F20DEB" w:rsidRPr="001A7962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,</w:t>
      </w:r>
      <w:r w:rsidR="00F430F8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623</w:t>
      </w:r>
      <w:r w:rsidR="00F20DEB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ล้านบาท (</w:t>
      </w:r>
      <w:r w:rsidR="00F430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23.38</w:t>
      </w:r>
      <w:r w:rsidR="00F20DEB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%)</w:t>
      </w:r>
      <w:r w:rsidR="00F20DEB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3)</w:t>
      </w:r>
      <w:r w:rsidR="00F20DEB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เกษตรกรรม การล่าสัตว์ และการป่าไม้ เท่ากับ </w:t>
      </w:r>
      <w:r w:rsidR="00F430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28.174</w:t>
      </w:r>
      <w:r w:rsidR="00F20DEB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ล้านบาท (</w:t>
      </w:r>
      <w:r w:rsidR="00F430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19.53</w:t>
      </w:r>
      <w:r w:rsidR="00F20DEB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%)</w:t>
      </w:r>
      <w:r w:rsidR="00F20DEB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430F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</w:t>
      </w:r>
      <w:r w:rsidR="00F20DEB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4)</w:t>
      </w:r>
      <w:r w:rsidR="00F20DEB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บริการด้านอสังหาริมทรัพย์ การให้เช่าและบริการทางธุรกิจ เท่ากับ </w:t>
      </w:r>
      <w:r w:rsidR="004A49D2">
        <w:rPr>
          <w:rFonts w:ascii="TH SarabunPSK" w:hAnsi="TH SarabunPSK" w:cs="TH SarabunPSK"/>
          <w:color w:val="000000" w:themeColor="text1"/>
          <w:sz w:val="32"/>
          <w:szCs w:val="32"/>
        </w:rPr>
        <w:t>15</w:t>
      </w:r>
      <w:r w:rsidR="00F20DEB" w:rsidRPr="001A7962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4A49D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646</w:t>
      </w:r>
      <w:r w:rsidR="00F20DEB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ล้านบาท (</w:t>
      </w:r>
      <w:r w:rsidR="004A49D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10.57</w:t>
      </w:r>
      <w:r w:rsidR="00F20DEB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%)</w:t>
      </w:r>
      <w:r w:rsidR="00F20DEB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5)</w:t>
      </w:r>
      <w:r w:rsidR="00F20DEB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สาขาตัวกลางทางการเงิน เท่ากับ </w:t>
      </w:r>
      <w:r w:rsidR="004A49D2">
        <w:rPr>
          <w:rFonts w:ascii="TH SarabunPSK" w:hAnsi="TH SarabunPSK" w:cs="TH SarabunPSK"/>
          <w:color w:val="000000" w:themeColor="text1"/>
          <w:sz w:val="32"/>
          <w:szCs w:val="32"/>
        </w:rPr>
        <w:t>14</w:t>
      </w:r>
      <w:r w:rsidR="00F20DEB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4A49D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509</w:t>
      </w:r>
      <w:r w:rsidR="00F20DEB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20DEB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ล้านบาท (</w:t>
      </w:r>
      <w:r w:rsidR="004A49D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9.80</w:t>
      </w:r>
      <w:r w:rsidR="00F20DEB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%)</w:t>
      </w:r>
    </w:p>
    <w:p w:rsidR="00321A63" w:rsidRPr="001A7962" w:rsidRDefault="00321A63" w:rsidP="00CC5F3F">
      <w:pPr>
        <w:ind w:firstLine="720"/>
        <w:jc w:val="thaiDistribute"/>
        <w:rPr>
          <w:rFonts w:ascii="TH SarabunPSK" w:hAnsi="TH SarabunPSK" w:cs="TH SarabunPSK"/>
          <w:color w:val="000000" w:themeColor="text1"/>
          <w:sz w:val="10"/>
          <w:szCs w:val="10"/>
        </w:rPr>
      </w:pP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ตารางที่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1 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ผลิตภัณฑ์มวลรวมจังหวัด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จำแนกตามสาขาการ</w:t>
      </w:r>
      <w:r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ผลิต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ณ ราคา</w:t>
      </w:r>
      <w:r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ประจำปี  </w:t>
      </w:r>
      <w:r w:rsidR="00A07DE1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255</w:t>
      </w:r>
      <w:r w:rsidR="000A7ED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8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p w:rsidR="00DC5C75" w:rsidRPr="001A7962" w:rsidRDefault="00DC5C75" w:rsidP="00CC5F3F">
      <w:pPr>
        <w:ind w:firstLine="720"/>
        <w:jc w:val="thaiDistribute"/>
        <w:rPr>
          <w:rFonts w:ascii="TH SarabunPSK" w:hAnsi="TH SarabunPSK" w:cs="TH SarabunPSK"/>
          <w:color w:val="000000" w:themeColor="text1"/>
          <w:sz w:val="10"/>
          <w:szCs w:val="10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850"/>
        <w:gridCol w:w="851"/>
        <w:gridCol w:w="850"/>
        <w:gridCol w:w="851"/>
        <w:gridCol w:w="850"/>
        <w:gridCol w:w="992"/>
      </w:tblGrid>
      <w:tr w:rsidR="000A7ED0" w:rsidRPr="001A7962" w:rsidTr="000A7ED0">
        <w:trPr>
          <w:trHeight w:val="402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:rsidR="000A7ED0" w:rsidRPr="001A7962" w:rsidRDefault="000A7ED0" w:rsidP="00E1339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อุตสาหกรรม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</w:tcPr>
          <w:p w:rsidR="000A7ED0" w:rsidRPr="001A7962" w:rsidRDefault="000A7ED0" w:rsidP="0077009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2553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</w:tcPr>
          <w:p w:rsidR="000A7ED0" w:rsidRPr="001A7962" w:rsidRDefault="000A7ED0" w:rsidP="0077009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2554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</w:tcPr>
          <w:p w:rsidR="000A7ED0" w:rsidRPr="001A7962" w:rsidRDefault="000A7ED0" w:rsidP="0077009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2555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</w:tcPr>
          <w:p w:rsidR="000A7ED0" w:rsidRPr="001A7962" w:rsidRDefault="000A7ED0" w:rsidP="0077009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2556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</w:tcPr>
          <w:p w:rsidR="000A7ED0" w:rsidRPr="001A7962" w:rsidRDefault="000A7ED0" w:rsidP="0077009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2557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</w:tcPr>
          <w:p w:rsidR="000A7ED0" w:rsidRPr="001A7962" w:rsidRDefault="000A7ED0" w:rsidP="006712C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255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8</w:t>
            </w:r>
          </w:p>
        </w:tc>
      </w:tr>
      <w:tr w:rsidR="000A7ED0" w:rsidRPr="001A7962" w:rsidTr="000A7ED0">
        <w:trPr>
          <w:trHeight w:val="351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  <w:hideMark/>
          </w:tcPr>
          <w:p w:rsidR="000A7ED0" w:rsidRPr="001A7962" w:rsidRDefault="000A7ED0" w:rsidP="00E1339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ภาคเกษตร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0A7ED0" w:rsidP="00676A2E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25,088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0A7ED0" w:rsidP="00676A2E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27,227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0A7ED0" w:rsidP="00676A2E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30,895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0A7ED0" w:rsidP="00676A2E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26,554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0A7ED0" w:rsidP="00676A2E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27,774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852D80" w:rsidP="003A41AA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Cs w:val="24"/>
                <w:cs/>
              </w:rPr>
              <w:t>28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,918</w:t>
            </w:r>
          </w:p>
        </w:tc>
      </w:tr>
      <w:tr w:rsidR="000A7ED0" w:rsidRPr="001A7962" w:rsidTr="000A7ED0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เกษตรกรรม การล่าสัตว์ และการป่าไม้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7B0C0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24,519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7B0C0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26,610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7B0C0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30,280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7B0C0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25,872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7B0C0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27,062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852D80" w:rsidP="003A41AA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Cs w:val="24"/>
              </w:rPr>
              <w:t>28,174</w:t>
            </w:r>
          </w:p>
        </w:tc>
      </w:tr>
      <w:tr w:rsidR="000A7ED0" w:rsidRPr="001A7962" w:rsidTr="000A7ED0">
        <w:trPr>
          <w:trHeight w:val="311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การประมง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E744ED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569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E744ED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617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E744ED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615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E744ED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682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E744ED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852D80" w:rsidP="00E1339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Cs w:val="24"/>
              </w:rPr>
              <w:t>744</w:t>
            </w:r>
          </w:p>
        </w:tc>
      </w:tr>
      <w:tr w:rsidR="000A7ED0" w:rsidRPr="001A7962" w:rsidTr="000A7ED0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center"/>
            <w:hideMark/>
          </w:tcPr>
          <w:p w:rsidR="000A7ED0" w:rsidRPr="001A7962" w:rsidRDefault="000A7ED0" w:rsidP="00E1339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ภาคนอกเกษตร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center"/>
          </w:tcPr>
          <w:p w:rsidR="000A7ED0" w:rsidRPr="001A7962" w:rsidRDefault="000A7ED0" w:rsidP="006C3758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102,342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center"/>
          </w:tcPr>
          <w:p w:rsidR="000A7ED0" w:rsidRPr="001A7962" w:rsidRDefault="000A7ED0" w:rsidP="006C3758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115,960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center"/>
          </w:tcPr>
          <w:p w:rsidR="000A7ED0" w:rsidRPr="001A7962" w:rsidRDefault="000A7ED0" w:rsidP="006C3758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128,301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center"/>
          </w:tcPr>
          <w:p w:rsidR="000A7ED0" w:rsidRPr="001A7962" w:rsidRDefault="000A7ED0" w:rsidP="006C3758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143,428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center"/>
          </w:tcPr>
          <w:p w:rsidR="000A7ED0" w:rsidRPr="001A7962" w:rsidRDefault="000A7ED0" w:rsidP="006C3758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146,216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center"/>
          </w:tcPr>
          <w:p w:rsidR="000A7ED0" w:rsidRPr="001A7962" w:rsidRDefault="00852D80" w:rsidP="00F3018F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148,085</w:t>
            </w:r>
          </w:p>
        </w:tc>
      </w:tr>
      <w:tr w:rsidR="000A7ED0" w:rsidRPr="001A7962" w:rsidTr="000A7ED0">
        <w:trPr>
          <w:trHeight w:val="279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การทำเหมืองแร่และเหมืองหิน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229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852D80" w:rsidP="00E1339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Cs w:val="24"/>
              </w:rPr>
              <w:t>394</w:t>
            </w:r>
          </w:p>
        </w:tc>
      </w:tr>
      <w:tr w:rsidR="000A7ED0" w:rsidRPr="001A7962" w:rsidTr="000A7ED0">
        <w:trPr>
          <w:trHeight w:val="329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อุตสาหกรรม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25,475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28,577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30,662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31,722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33,903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852D80" w:rsidP="003A41AA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Cs w:val="24"/>
              </w:rPr>
              <w:t>34,623</w:t>
            </w:r>
          </w:p>
        </w:tc>
      </w:tr>
      <w:tr w:rsidR="000A7ED0" w:rsidRPr="001A7962" w:rsidTr="000A7ED0">
        <w:trPr>
          <w:trHeight w:val="263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การไฟฟ้า แก๊ส  และการประปา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2,429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1,998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1,195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1,785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1,785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852D80" w:rsidP="00E1339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Cs w:val="24"/>
              </w:rPr>
              <w:t>1,814</w:t>
            </w:r>
          </w:p>
        </w:tc>
      </w:tr>
      <w:tr w:rsidR="000A7ED0" w:rsidRPr="001A7962" w:rsidTr="000A7ED0">
        <w:trPr>
          <w:trHeight w:val="327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การก่อสร้าง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4,100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4,258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4,605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5,175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3,869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852D80" w:rsidP="003A41AA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Cs w:val="24"/>
              </w:rPr>
              <w:t>3,874</w:t>
            </w:r>
          </w:p>
        </w:tc>
      </w:tr>
      <w:tr w:rsidR="000A7ED0" w:rsidRPr="001A7962" w:rsidTr="000A7ED0">
        <w:trPr>
          <w:trHeight w:val="69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การขายส่ง ขายปลีก ซ่อมแซมยานยนต์       จักรยานยนต์ ของใช้ส่วนบุคคล และในครัวเรือน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29,398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36,547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41,956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48,574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Cs w:val="24"/>
                <w:cs/>
              </w:rPr>
              <w:t>47</w:t>
            </w: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,291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852D80" w:rsidP="003A41AA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Cs w:val="24"/>
              </w:rPr>
              <w:t>48,142</w:t>
            </w:r>
          </w:p>
        </w:tc>
      </w:tr>
      <w:tr w:rsidR="000A7ED0" w:rsidRPr="001A7962" w:rsidTr="000A7ED0">
        <w:trPr>
          <w:trHeight w:val="323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โรงแรมและภัตตาคาร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1,085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1,084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1,232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1,161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1,161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852D80" w:rsidP="00E1339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Cs w:val="24"/>
              </w:rPr>
              <w:t>1,212</w:t>
            </w:r>
          </w:p>
        </w:tc>
      </w:tr>
      <w:tr w:rsidR="000A7ED0" w:rsidRPr="001A7962" w:rsidTr="000A7ED0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การขนส่ง  สถานที่เก็บสินค้า และการคมนาคม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1,445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1,981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2,327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2,253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2,253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852D80" w:rsidP="00E1339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Cs w:val="24"/>
              </w:rPr>
              <w:t>2,267</w:t>
            </w:r>
          </w:p>
        </w:tc>
      </w:tr>
      <w:tr w:rsidR="000A7ED0" w:rsidRPr="001A7962" w:rsidTr="000A7ED0">
        <w:trPr>
          <w:trHeight w:val="341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ตัวกลางทางการเงิน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7,356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9,216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10,901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12,829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14,408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852D80" w:rsidP="003A41AA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Cs w:val="24"/>
              </w:rPr>
              <w:t>14,509</w:t>
            </w:r>
          </w:p>
        </w:tc>
      </w:tr>
      <w:tr w:rsidR="000A7ED0" w:rsidRPr="001A7962" w:rsidTr="000A7ED0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บริการด้านอสังหาริมทรัพย์ การให้เช่า                  และบริการทางธุรกิจ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12,211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11,748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13,018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15,032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15,605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852D80" w:rsidP="003A41AA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Cs w:val="24"/>
              </w:rPr>
              <w:t>15,646</w:t>
            </w:r>
          </w:p>
        </w:tc>
      </w:tr>
      <w:tr w:rsidR="000A7ED0" w:rsidRPr="001A7962" w:rsidTr="000A7ED0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การบริหารราชการแผ่นดินการป้องกันระเทศ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7,888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8,504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8,924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9,315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9,912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852D80" w:rsidP="003A41AA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Cs w:val="24"/>
              </w:rPr>
              <w:t>9,934</w:t>
            </w:r>
          </w:p>
        </w:tc>
      </w:tr>
      <w:tr w:rsidR="000A7ED0" w:rsidRPr="001A7962" w:rsidTr="000A7ED0">
        <w:trPr>
          <w:trHeight w:val="301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รวมทั้งการประกันสังคมภาคบังคับ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Cs w:val="24"/>
              </w:rPr>
            </w:pPr>
          </w:p>
        </w:tc>
      </w:tr>
      <w:tr w:rsidR="000A7ED0" w:rsidRPr="001A7962" w:rsidTr="000A7ED0">
        <w:trPr>
          <w:trHeight w:val="281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6,891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7,586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8,814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10,344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10,195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852D80" w:rsidP="003A41AA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Cs w:val="24"/>
              </w:rPr>
              <w:t>10,201</w:t>
            </w:r>
          </w:p>
        </w:tc>
      </w:tr>
      <w:tr w:rsidR="000A7ED0" w:rsidRPr="001A7962" w:rsidTr="000A7ED0">
        <w:trPr>
          <w:trHeight w:val="357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การบริการด้านสุขภาพและงานสังคม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3,181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3,383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3,601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4,127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4,396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852D80" w:rsidP="003A41AA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Cs w:val="24"/>
              </w:rPr>
              <w:t>4,432</w:t>
            </w:r>
          </w:p>
        </w:tc>
      </w:tr>
      <w:tr w:rsidR="000A7ED0" w:rsidRPr="001A7962" w:rsidTr="000A7ED0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การให้บริการด้านชุมชน  สังคมและบริการส่วนบุคคลอื่น 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583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668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614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852D80" w:rsidP="00E1339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Cs w:val="24"/>
              </w:rPr>
              <w:t>618</w:t>
            </w:r>
          </w:p>
        </w:tc>
      </w:tr>
      <w:tr w:rsidR="000A7ED0" w:rsidRPr="001A7962" w:rsidTr="000A7ED0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ลูกจ้างในครัวเรือนส่วนบุคคล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237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268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0A7ED0" w:rsidP="00C462C4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Cs w:val="24"/>
              </w:rPr>
              <w:t>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ED0" w:rsidRPr="001A7962" w:rsidRDefault="00852D80" w:rsidP="00E1339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Cs w:val="24"/>
              </w:rPr>
              <w:t>419</w:t>
            </w:r>
          </w:p>
        </w:tc>
      </w:tr>
      <w:tr w:rsidR="000A7ED0" w:rsidRPr="001A7962" w:rsidTr="000A7ED0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ผลิตภัณฑ์มวลรวมจังหวัด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center"/>
          </w:tcPr>
          <w:p w:rsidR="000A7ED0" w:rsidRPr="001A7962" w:rsidRDefault="000A7ED0" w:rsidP="005212D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127,431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center"/>
          </w:tcPr>
          <w:p w:rsidR="000A7ED0" w:rsidRPr="001A7962" w:rsidRDefault="000A7ED0" w:rsidP="005212D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143,189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center"/>
          </w:tcPr>
          <w:p w:rsidR="000A7ED0" w:rsidRPr="001A7962" w:rsidRDefault="000A7ED0" w:rsidP="005212D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159,195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center"/>
          </w:tcPr>
          <w:p w:rsidR="000A7ED0" w:rsidRPr="001A7962" w:rsidRDefault="000A7ED0" w:rsidP="005212D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169,983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center"/>
          </w:tcPr>
          <w:p w:rsidR="000A7ED0" w:rsidRPr="001A7962" w:rsidRDefault="000A7ED0" w:rsidP="005212D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</w:t>
            </w: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Cs w:val="24"/>
                <w:cs/>
              </w:rPr>
              <w:t>73</w:t>
            </w: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,990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center"/>
          </w:tcPr>
          <w:p w:rsidR="000A7ED0" w:rsidRPr="001A7962" w:rsidRDefault="00852D80" w:rsidP="00DC414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176,013</w:t>
            </w:r>
          </w:p>
        </w:tc>
      </w:tr>
      <w:tr w:rsidR="000A7ED0" w:rsidRPr="001A7962" w:rsidTr="000A7ED0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ผลิตภัณฑ์มวลรวมจังหวัด ต่อคน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0A7ED0" w:rsidP="005212D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72,993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0A7ED0" w:rsidP="005212D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82,274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0A7ED0" w:rsidP="005212D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91,744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0A7ED0" w:rsidP="005212D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98,239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0A7ED0" w:rsidP="005212D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100,864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852D80" w:rsidP="00DC414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102,037</w:t>
            </w:r>
          </w:p>
        </w:tc>
      </w:tr>
      <w:tr w:rsidR="000A7ED0" w:rsidRPr="001A7962" w:rsidTr="000A7ED0">
        <w:trPr>
          <w:trHeight w:val="349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  <w:hideMark/>
          </w:tcPr>
          <w:p w:rsidR="000A7ED0" w:rsidRPr="001A7962" w:rsidRDefault="000A7ED0" w:rsidP="00E1339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ประชากร (1</w:t>
            </w: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,</w:t>
            </w: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000) คน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0A7ED0" w:rsidP="005212D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1,746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0A7ED0" w:rsidP="005212D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1,740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0A7ED0" w:rsidP="005212D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1,735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0A7ED0" w:rsidP="005212D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1,730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0A7ED0" w:rsidP="005212D3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1,858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0A7ED0" w:rsidRPr="001A7962" w:rsidRDefault="00852D80" w:rsidP="002A5D3F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1,894</w:t>
            </w:r>
          </w:p>
        </w:tc>
      </w:tr>
    </w:tbl>
    <w:p w:rsidR="0078718B" w:rsidRPr="001A7962" w:rsidRDefault="0078718B" w:rsidP="0078718B">
      <w:pPr>
        <w:ind w:firstLine="720"/>
        <w:jc w:val="right"/>
        <w:rPr>
          <w:rFonts w:ascii="TH SarabunPSK" w:hAnsi="TH SarabunPSK" w:cs="TH SarabunPSK"/>
          <w:b/>
          <w:bCs/>
          <w:color w:val="000000" w:themeColor="text1"/>
          <w:sz w:val="26"/>
          <w:szCs w:val="26"/>
        </w:rPr>
      </w:pPr>
      <w:r w:rsidRPr="001A7962">
        <w:rPr>
          <w:rFonts w:ascii="TH SarabunPSK" w:hAnsi="TH SarabunPSK" w:cs="TH SarabunPSK"/>
          <w:b/>
          <w:bCs/>
          <w:color w:val="000000" w:themeColor="text1"/>
          <w:sz w:val="26"/>
          <w:szCs w:val="26"/>
          <w:cs/>
        </w:rPr>
        <w:t xml:space="preserve">ที่มา </w:t>
      </w:r>
      <w:r w:rsidRPr="001A7962">
        <w:rPr>
          <w:rFonts w:ascii="TH SarabunPSK" w:hAnsi="TH SarabunPSK" w:cs="TH SarabunPSK"/>
          <w:b/>
          <w:bCs/>
          <w:color w:val="000000" w:themeColor="text1"/>
          <w:sz w:val="26"/>
          <w:szCs w:val="26"/>
        </w:rPr>
        <w:t xml:space="preserve">: </w:t>
      </w:r>
      <w:r w:rsidRPr="001A7962">
        <w:rPr>
          <w:rFonts w:ascii="TH SarabunPSK" w:hAnsi="TH SarabunPSK" w:cs="TH SarabunPSK" w:hint="cs"/>
          <w:b/>
          <w:bCs/>
          <w:color w:val="000000" w:themeColor="text1"/>
          <w:sz w:val="26"/>
          <w:szCs w:val="26"/>
          <w:cs/>
        </w:rPr>
        <w:t>สำนักงานคลังจังหวัดอุบลราชธานี</w:t>
      </w:r>
    </w:p>
    <w:p w:rsidR="00B743A3" w:rsidRPr="001A7962" w:rsidRDefault="00E53A84" w:rsidP="00CC5F3F">
      <w:pPr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lastRenderedPageBreak/>
        <w:pict>
          <v:rect id="Rectangle 555" o:spid="_x0000_s1030" style="position:absolute;left:0;text-align:left;margin-left:2.65pt;margin-top:-.2pt;width:144.75pt;height:3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" fillcolor="#d6e3bc" strokecolor="#4e6128" strokeweight="4.5pt">
            <v:stroke linestyle="thinThick"/>
            <v:textbox style="mso-next-textbox:#Rectangle 555">
              <w:txbxContent>
                <w:p w:rsidR="005C4076" w:rsidRPr="00C12061" w:rsidRDefault="005C4076" w:rsidP="00B743A3">
                  <w:pPr>
                    <w:rPr>
                      <w:rFonts w:ascii="TH Niramit AS" w:hAnsi="TH Niramit AS" w:cs="TH Niramit AS"/>
                      <w:b/>
                      <w:bCs/>
                      <w:color w:val="000000"/>
                      <w:sz w:val="36"/>
                      <w:szCs w:val="36"/>
                      <w:cs/>
                    </w:rPr>
                  </w:pPr>
                  <w:r w:rsidRPr="00C12061">
                    <w:rPr>
                      <w:rFonts w:ascii="TH Niramit AS" w:hAnsi="TH Niramit AS" w:cs="TH Niramit AS"/>
                      <w:b/>
                      <w:bCs/>
                      <w:color w:val="000000"/>
                      <w:sz w:val="36"/>
                      <w:szCs w:val="36"/>
                    </w:rPr>
                    <w:t xml:space="preserve">3.  </w:t>
                  </w:r>
                  <w:r w:rsidRPr="00C12061">
                    <w:rPr>
                      <w:rFonts w:ascii="TH Niramit AS" w:hAnsi="TH Niramit AS" w:cs="TH Niramit A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ดัชนีราคาผู้บริโภค</w:t>
                  </w:r>
                </w:p>
                <w:p w:rsidR="005C4076" w:rsidRPr="00C12061" w:rsidRDefault="005C4076" w:rsidP="00B743A3">
                  <w:pPr>
                    <w:rPr>
                      <w:rFonts w:ascii="TH Niramit AS" w:hAnsi="TH Niramit AS" w:cs="TH Niramit AS"/>
                      <w:color w:val="00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</w:p>
    <w:p w:rsidR="00B35ECE" w:rsidRPr="001A7962" w:rsidRDefault="00B35ECE" w:rsidP="00CC5F3F">
      <w:pPr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002E6" w:rsidRPr="001A7962" w:rsidRDefault="001002E6" w:rsidP="00CC5F3F">
      <w:pPr>
        <w:pStyle w:val="a6"/>
        <w:spacing w:after="0"/>
        <w:ind w:left="0" w:firstLine="1134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  <w:bookmarkStart w:id="0" w:name="_GoBack"/>
      <w:bookmarkEnd w:id="0"/>
    </w:p>
    <w:p w:rsidR="00303445" w:rsidRPr="001A7962" w:rsidRDefault="00336F5F" w:rsidP="00303445">
      <w:pPr>
        <w:pStyle w:val="a6"/>
        <w:tabs>
          <w:tab w:val="left" w:pos="1276"/>
        </w:tabs>
        <w:spacing w:after="0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303445" w:rsidRPr="001A796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2D18B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ดัชนีราคาผู้บริโภคจังหวัดอุบลราชธานี </w:t>
      </w:r>
      <w:r w:rsidR="002D18BF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เดือน</w:t>
      </w:r>
      <w:r w:rsidR="0043423F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ธันวาคม</w:t>
      </w:r>
      <w:r w:rsidR="002D18BF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255</w:t>
      </w:r>
      <w:r w:rsidR="002D18BF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9</w:t>
      </w:r>
      <w:r w:rsidR="002D18BF" w:rsidRPr="001A7962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2D18BF" w:rsidRPr="001A7962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เท่ากับ </w:t>
      </w:r>
      <w:r w:rsidR="0043423F" w:rsidRPr="001A7962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>111</w:t>
      </w:r>
      <w:r w:rsidR="002D18BF" w:rsidRPr="001A7962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>.</w:t>
      </w:r>
      <w:r w:rsidR="0043423F" w:rsidRPr="001A7962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>2</w:t>
      </w:r>
      <w:r w:rsidR="002D18BF" w:rsidRPr="001A7962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 xml:space="preserve"> </w:t>
      </w:r>
      <w:r w:rsidR="002D18BF" w:rsidRPr="001A7962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เมื่อเทียบกับ</w:t>
      </w:r>
      <w:r w:rsidR="002D18BF" w:rsidRPr="001A7962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  <w:cs/>
        </w:rPr>
        <w:t>เดือน</w:t>
      </w:r>
      <w:r w:rsidR="0043423F" w:rsidRPr="001A7962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พฤศจิกายน</w:t>
      </w:r>
      <w:r w:rsidR="002D18BF" w:rsidRPr="001A7962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  <w:cs/>
        </w:rPr>
        <w:t xml:space="preserve"> </w:t>
      </w:r>
      <w:r w:rsidR="002D18BF" w:rsidRPr="001A7962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>255</w:t>
      </w:r>
      <w:r w:rsidR="002D18BF" w:rsidRPr="001A7962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9</w:t>
      </w:r>
      <w:r w:rsidR="002D18BF" w:rsidRPr="001A7962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 xml:space="preserve"> </w:t>
      </w:r>
      <w:r w:rsidR="002D18BF" w:rsidRPr="001A7962">
        <w:rPr>
          <w:rFonts w:ascii="TH SarabunPSK" w:hAnsi="TH SarabunPSK" w:cs="TH SarabunPSK" w:hint="cs"/>
          <w:color w:val="000000" w:themeColor="text1"/>
          <w:sz w:val="32"/>
          <w:szCs w:val="32"/>
          <w:u w:val="single"/>
          <w:cs/>
        </w:rPr>
        <w:t>ลดลง</w:t>
      </w:r>
      <w:r w:rsidR="009546D3" w:rsidRPr="001A7962">
        <w:rPr>
          <w:rFonts w:ascii="TH SarabunPSK" w:hAnsi="TH SarabunPSK" w:cs="TH SarabunPSK" w:hint="cs"/>
          <w:color w:val="000000" w:themeColor="text1"/>
          <w:sz w:val="32"/>
          <w:szCs w:val="32"/>
          <w:u w:val="single"/>
          <w:cs/>
        </w:rPr>
        <w:t>เล็กน้อย</w:t>
      </w:r>
      <w:r w:rsidR="002D18B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ร้อยละ </w:t>
      </w:r>
      <w:r w:rsidR="0043423F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0.3</w:t>
      </w:r>
      <w:r w:rsidR="002D18B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(เดือนสิงหาคม </w:t>
      </w:r>
      <w:r w:rsidR="002D18BF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เท่ากับ </w:t>
      </w:r>
      <w:r w:rsidR="0043423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111.5</w:t>
      </w:r>
      <w:r w:rsidR="002D18BF" w:rsidRPr="001A7962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2D18BF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4947A4" w:rsidRPr="001A7962">
        <w:rPr>
          <w:rFonts w:ascii="TH SarabunPSK" w:hAnsi="TH SarabunPSK" w:cs="TH SarabunPSK"/>
          <w:sz w:val="32"/>
          <w:szCs w:val="32"/>
          <w:cs/>
        </w:rPr>
        <w:t>สาเหตุหลักมาจากการปรับตัวลดลงของดัชนีราคาหมวดอาหารและเครื่องดื่มไม่มีแอลกอฮอล์</w:t>
      </w:r>
      <w:r w:rsidR="004947A4" w:rsidRPr="001A7962">
        <w:rPr>
          <w:rFonts w:ascii="TH SarabunPSK" w:hAnsi="TH SarabunPSK" w:cs="TH SarabunPSK"/>
          <w:sz w:val="32"/>
          <w:szCs w:val="32"/>
        </w:rPr>
        <w:t xml:space="preserve"> </w:t>
      </w:r>
      <w:r w:rsidR="004947A4" w:rsidRPr="001A7962">
        <w:rPr>
          <w:rFonts w:ascii="TH SarabunPSK" w:hAnsi="TH SarabunPSK" w:cs="TH SarabunPSK"/>
          <w:sz w:val="32"/>
          <w:szCs w:val="32"/>
          <w:cs/>
        </w:rPr>
        <w:t xml:space="preserve">ลดลงร้อยละ </w:t>
      </w:r>
      <w:r w:rsidR="004947A4" w:rsidRPr="001A7962">
        <w:rPr>
          <w:rFonts w:ascii="TH SarabunPSK" w:hAnsi="TH SarabunPSK" w:cs="TH SarabunPSK"/>
          <w:sz w:val="32"/>
          <w:szCs w:val="32"/>
        </w:rPr>
        <w:t>1.1 (</w:t>
      </w:r>
      <w:r w:rsidR="004947A4" w:rsidRPr="001A7962">
        <w:rPr>
          <w:rFonts w:ascii="TH SarabunPSK" w:hAnsi="TH SarabunPSK" w:cs="TH SarabunPSK"/>
          <w:sz w:val="32"/>
          <w:szCs w:val="32"/>
          <w:cs/>
        </w:rPr>
        <w:t>เป็นผลมาจากดัชนีราคาเนื้อสัตว์ เป็ดไก่ และสัตว์น้ำ</w:t>
      </w:r>
      <w:r w:rsidR="004947A4" w:rsidRPr="001A7962">
        <w:rPr>
          <w:rFonts w:ascii="TH SarabunPSK" w:hAnsi="TH SarabunPSK" w:cs="TH SarabunPSK"/>
          <w:sz w:val="32"/>
          <w:szCs w:val="32"/>
        </w:rPr>
        <w:t xml:space="preserve"> </w:t>
      </w:r>
      <w:r w:rsidR="004947A4" w:rsidRPr="001A7962">
        <w:rPr>
          <w:rFonts w:ascii="TH SarabunPSK" w:hAnsi="TH SarabunPSK" w:cs="TH SarabunPSK"/>
          <w:sz w:val="32"/>
          <w:szCs w:val="32"/>
          <w:cs/>
        </w:rPr>
        <w:t xml:space="preserve">ลดลงร้อยละ </w:t>
      </w:r>
      <w:r w:rsidR="004947A4" w:rsidRPr="001A7962">
        <w:rPr>
          <w:rFonts w:ascii="TH SarabunPSK" w:hAnsi="TH SarabunPSK" w:cs="TH SarabunPSK"/>
          <w:sz w:val="32"/>
          <w:szCs w:val="32"/>
        </w:rPr>
        <w:t xml:space="preserve">0.2 </w:t>
      </w:r>
      <w:r w:rsidR="004947A4" w:rsidRPr="001A7962">
        <w:rPr>
          <w:rFonts w:ascii="TH SarabunPSK" w:hAnsi="TH SarabunPSK" w:cs="TH SarabunPSK"/>
          <w:sz w:val="32"/>
          <w:szCs w:val="32"/>
          <w:cs/>
        </w:rPr>
        <w:t xml:space="preserve">ราคาไข่และผลิตภัณฑ์นม ลดลงร้อยละ </w:t>
      </w:r>
      <w:r w:rsidR="004947A4" w:rsidRPr="001A7962">
        <w:rPr>
          <w:rFonts w:ascii="TH SarabunPSK" w:hAnsi="TH SarabunPSK" w:cs="TH SarabunPSK"/>
          <w:sz w:val="32"/>
          <w:szCs w:val="32"/>
        </w:rPr>
        <w:t xml:space="preserve">1.9 </w:t>
      </w:r>
      <w:r w:rsidR="004947A4" w:rsidRPr="001A7962">
        <w:rPr>
          <w:rFonts w:ascii="TH SarabunPSK" w:hAnsi="TH SarabunPSK" w:cs="TH SarabunPSK"/>
          <w:sz w:val="32"/>
          <w:szCs w:val="32"/>
          <w:cs/>
        </w:rPr>
        <w:t xml:space="preserve">และดัชนีราคาผักและผลไม้ ลดลงร้อยละ </w:t>
      </w:r>
      <w:r w:rsidR="004947A4" w:rsidRPr="001A7962">
        <w:rPr>
          <w:rFonts w:ascii="TH SarabunPSK" w:hAnsi="TH SarabunPSK" w:cs="TH SarabunPSK"/>
          <w:sz w:val="32"/>
          <w:szCs w:val="32"/>
        </w:rPr>
        <w:t xml:space="preserve">4.7) </w:t>
      </w:r>
      <w:r w:rsidR="004947A4" w:rsidRPr="001A7962">
        <w:rPr>
          <w:rFonts w:ascii="TH SarabunPSK" w:hAnsi="TH SarabunPSK" w:cs="TH SarabunPSK"/>
          <w:sz w:val="32"/>
          <w:szCs w:val="32"/>
          <w:cs/>
        </w:rPr>
        <w:t>ในขณะที่ ราคาสินค้าหมวดอื่นๆ</w:t>
      </w:r>
      <w:r w:rsidR="004947A4" w:rsidRPr="001A7962">
        <w:rPr>
          <w:rFonts w:ascii="TH SarabunPSK" w:hAnsi="TH SarabunPSK" w:cs="TH SarabunPSK"/>
          <w:sz w:val="32"/>
          <w:szCs w:val="32"/>
        </w:rPr>
        <w:t xml:space="preserve"> </w:t>
      </w:r>
      <w:r w:rsidR="004947A4" w:rsidRPr="001A7962">
        <w:rPr>
          <w:rFonts w:ascii="TH SarabunPSK" w:hAnsi="TH SarabunPSK" w:cs="TH SarabunPSK"/>
          <w:sz w:val="32"/>
          <w:szCs w:val="32"/>
          <w:cs/>
        </w:rPr>
        <w:t xml:space="preserve">ไม่ใช่อาหารและเครื่องดื่ม สูงขึ้นร้อยละ </w:t>
      </w:r>
      <w:r w:rsidR="004947A4" w:rsidRPr="001A7962">
        <w:rPr>
          <w:rFonts w:ascii="TH SarabunPSK" w:hAnsi="TH SarabunPSK" w:cs="TH SarabunPSK"/>
          <w:sz w:val="32"/>
          <w:szCs w:val="32"/>
        </w:rPr>
        <w:t>0.6 (</w:t>
      </w:r>
      <w:r w:rsidR="004947A4" w:rsidRPr="001A7962">
        <w:rPr>
          <w:rFonts w:ascii="TH SarabunPSK" w:hAnsi="TH SarabunPSK" w:cs="TH SarabunPSK"/>
          <w:sz w:val="32"/>
          <w:szCs w:val="32"/>
          <w:cs/>
        </w:rPr>
        <w:t xml:space="preserve">เป็นผลมาจากดัชนีราคาน้ำมันเชื้อเพลิง สูงขึ้นร้อยละ </w:t>
      </w:r>
      <w:r w:rsidR="004947A4" w:rsidRPr="001A7962">
        <w:rPr>
          <w:rFonts w:ascii="TH SarabunPSK" w:hAnsi="TH SarabunPSK" w:cs="TH SarabunPSK"/>
          <w:sz w:val="32"/>
          <w:szCs w:val="32"/>
        </w:rPr>
        <w:t>4.7)</w:t>
      </w:r>
      <w:r w:rsidR="002D18B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D18BF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เทียบกับ</w:t>
      </w:r>
      <w:r w:rsidR="002D18BF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เดือน</w:t>
      </w:r>
      <w:r w:rsidR="004947A4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ธันวาคม</w:t>
      </w:r>
      <w:r w:rsidR="002D18BF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2D18BF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255</w:t>
      </w:r>
      <w:r w:rsidR="002D18BF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8</w:t>
      </w:r>
      <w:r w:rsidR="002D18BF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D18BF" w:rsidRPr="001A7962">
        <w:rPr>
          <w:rFonts w:ascii="TH SarabunPSK" w:hAnsi="TH SarabunPSK" w:cs="TH SarabunPSK" w:hint="cs"/>
          <w:color w:val="000000" w:themeColor="text1"/>
          <w:sz w:val="32"/>
          <w:szCs w:val="32"/>
          <w:u w:val="single"/>
          <w:cs/>
        </w:rPr>
        <w:t>สูงขึ้น</w:t>
      </w:r>
      <w:r w:rsidR="002D18B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D18BF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</w:t>
      </w:r>
      <w:r w:rsidR="002D18BF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D18BF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  <w:r w:rsidR="00891F88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.6</w:t>
      </w:r>
      <w:r w:rsidR="00891F88" w:rsidRPr="001A7962">
        <w:rPr>
          <w:rFonts w:ascii="TH SarabunPSK" w:hAnsi="TH SarabunPSK" w:cs="TH SarabunPSK"/>
          <w:sz w:val="32"/>
          <w:szCs w:val="32"/>
          <w:cs/>
        </w:rPr>
        <w:t>สาเหตุหลักมาจากการปรับตัวสูงขึ้นของดัชนีราคาหมวดอาหารและเครื่องดื่มไม่มีแอลกอฮอล์</w:t>
      </w:r>
      <w:r w:rsidR="00891F88" w:rsidRPr="001A7962">
        <w:rPr>
          <w:rFonts w:ascii="TH SarabunPSK" w:hAnsi="TH SarabunPSK" w:cs="TH SarabunPSK"/>
          <w:sz w:val="32"/>
          <w:szCs w:val="32"/>
        </w:rPr>
        <w:t xml:space="preserve"> </w:t>
      </w:r>
      <w:r w:rsidR="00891F88" w:rsidRPr="001A7962">
        <w:rPr>
          <w:rFonts w:ascii="TH SarabunPSK" w:hAnsi="TH SarabunPSK" w:cs="TH SarabunPSK"/>
          <w:sz w:val="32"/>
          <w:szCs w:val="32"/>
          <w:cs/>
        </w:rPr>
        <w:t xml:space="preserve">สูงขึ้นร้อยละ </w:t>
      </w:r>
      <w:r w:rsidR="00891F88" w:rsidRPr="001A7962">
        <w:rPr>
          <w:rFonts w:ascii="TH SarabunPSK" w:hAnsi="TH SarabunPSK" w:cs="TH SarabunPSK"/>
          <w:sz w:val="32"/>
          <w:szCs w:val="32"/>
        </w:rPr>
        <w:t>2.0 (</w:t>
      </w:r>
      <w:r w:rsidR="00891F88" w:rsidRPr="001A7962">
        <w:rPr>
          <w:rFonts w:ascii="TH SarabunPSK" w:hAnsi="TH SarabunPSK" w:cs="TH SarabunPSK"/>
          <w:sz w:val="32"/>
          <w:szCs w:val="32"/>
          <w:cs/>
        </w:rPr>
        <w:t>เป็นผลมาจากดัชนีราคาไข่และผลิตภัณฑ์นม สูงขึ้นร้อยละ</w:t>
      </w:r>
      <w:r w:rsidR="00891F88" w:rsidRPr="001A7962">
        <w:rPr>
          <w:rFonts w:ascii="TH SarabunPSK" w:hAnsi="TH SarabunPSK" w:cs="TH SarabunPSK"/>
          <w:sz w:val="32"/>
          <w:szCs w:val="32"/>
        </w:rPr>
        <w:t xml:space="preserve"> 2.9 </w:t>
      </w:r>
      <w:r w:rsidR="00891F88" w:rsidRPr="001A7962">
        <w:rPr>
          <w:rFonts w:ascii="TH SarabunPSK" w:hAnsi="TH SarabunPSK" w:cs="TH SarabunPSK"/>
          <w:sz w:val="32"/>
          <w:szCs w:val="32"/>
          <w:cs/>
        </w:rPr>
        <w:t xml:space="preserve">และดัชนีราคาผักและผลไม้ สูงขึ้นร้อยละ </w:t>
      </w:r>
      <w:r w:rsidR="00891F88" w:rsidRPr="001A7962">
        <w:rPr>
          <w:rFonts w:ascii="TH SarabunPSK" w:hAnsi="TH SarabunPSK" w:cs="TH SarabunPSK"/>
          <w:sz w:val="32"/>
          <w:szCs w:val="32"/>
        </w:rPr>
        <w:t xml:space="preserve">6.7 </w:t>
      </w:r>
      <w:r w:rsidR="00891F88" w:rsidRPr="001A7962">
        <w:rPr>
          <w:rFonts w:ascii="TH SarabunPSK" w:hAnsi="TH SarabunPSK" w:cs="TH SarabunPSK"/>
          <w:sz w:val="32"/>
          <w:szCs w:val="32"/>
          <w:cs/>
        </w:rPr>
        <w:t xml:space="preserve">และดัชนีราคาหมวดยาสูบและเครื่องดื่มมีแอลกอฮอล์ สูงขึ้นร้อยละ </w:t>
      </w:r>
      <w:r w:rsidR="00891F88" w:rsidRPr="001A7962">
        <w:rPr>
          <w:rFonts w:ascii="TH SarabunPSK" w:hAnsi="TH SarabunPSK" w:cs="TH SarabunPSK"/>
          <w:sz w:val="32"/>
          <w:szCs w:val="32"/>
        </w:rPr>
        <w:t>18.6)</w:t>
      </w:r>
      <w:r w:rsidR="002D18BF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D18BF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เฉลี่ย</w:t>
      </w:r>
      <w:r w:rsidR="002D18BF" w:rsidRPr="001A7962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  <w:cs/>
        </w:rPr>
        <w:t xml:space="preserve">ระยะ </w:t>
      </w:r>
      <w:r w:rsidR="00DD114A" w:rsidRPr="001A7962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  <w:cs/>
        </w:rPr>
        <w:t>12</w:t>
      </w:r>
      <w:r w:rsidR="002D18BF" w:rsidRPr="001A7962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  <w:cs/>
        </w:rPr>
        <w:t xml:space="preserve"> เดือน ปี </w:t>
      </w:r>
      <w:r w:rsidR="002D18BF" w:rsidRPr="001A7962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>255</w:t>
      </w:r>
      <w:r w:rsidR="002D18BF" w:rsidRPr="001A7962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  <w:cs/>
        </w:rPr>
        <w:t>9</w:t>
      </w:r>
      <w:r w:rsidR="002D18BF" w:rsidRPr="001A7962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 xml:space="preserve"> </w:t>
      </w:r>
      <w:r w:rsidR="002D18BF" w:rsidRPr="001A7962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กับระยะเดียวกันของ ปี </w:t>
      </w:r>
      <w:r w:rsidR="002D18BF" w:rsidRPr="001A7962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255</w:t>
      </w:r>
      <w:r w:rsidR="002D18BF" w:rsidRPr="001A7962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8</w:t>
      </w:r>
      <w:r w:rsidR="002D18BF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D18BF" w:rsidRPr="001A7962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สูงขึ้น</w:t>
      </w:r>
      <w:r w:rsidR="002D18BF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D18BF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คิดเป็นร้อยละ </w:t>
      </w:r>
      <w:r w:rsidR="00DD114A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1.1</w:t>
      </w:r>
      <w:r w:rsidR="002D18BF"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DD114A" w:rsidRPr="001A7962">
        <w:rPr>
          <w:rFonts w:ascii="TH SarabunPSK" w:hAnsi="TH SarabunPSK" w:cs="TH SarabunPSK"/>
          <w:sz w:val="32"/>
          <w:szCs w:val="32"/>
          <w:cs/>
        </w:rPr>
        <w:t>สาเหตุหลักมาจากการสูงขึ้นของดัชนีราคาหมวดอาหารและเครื่องดื่มไม่มีแอลกอฮอล์</w:t>
      </w:r>
      <w:r w:rsidR="00DD114A" w:rsidRPr="001A7962">
        <w:rPr>
          <w:rFonts w:ascii="TH SarabunPSK" w:hAnsi="TH SarabunPSK" w:cs="TH SarabunPSK"/>
          <w:sz w:val="32"/>
          <w:szCs w:val="32"/>
        </w:rPr>
        <w:t xml:space="preserve"> </w:t>
      </w:r>
      <w:r w:rsidR="00DD114A" w:rsidRPr="001A7962">
        <w:rPr>
          <w:rFonts w:ascii="TH SarabunPSK" w:hAnsi="TH SarabunPSK" w:cs="TH SarabunPSK"/>
          <w:sz w:val="32"/>
          <w:szCs w:val="32"/>
          <w:cs/>
        </w:rPr>
        <w:t xml:space="preserve">สูงขึ้นร้อยละ </w:t>
      </w:r>
      <w:r w:rsidR="00DD114A" w:rsidRPr="001A7962">
        <w:rPr>
          <w:rFonts w:ascii="TH SarabunPSK" w:hAnsi="TH SarabunPSK" w:cs="TH SarabunPSK"/>
          <w:sz w:val="32"/>
          <w:szCs w:val="32"/>
        </w:rPr>
        <w:t>2.6 (</w:t>
      </w:r>
      <w:r w:rsidR="00DD114A" w:rsidRPr="001A7962">
        <w:rPr>
          <w:rFonts w:ascii="TH SarabunPSK" w:hAnsi="TH SarabunPSK" w:cs="TH SarabunPSK"/>
          <w:sz w:val="32"/>
          <w:szCs w:val="32"/>
          <w:cs/>
        </w:rPr>
        <w:t xml:space="preserve">เป็นผลมาจากดัชนีราคาผักและผลไม้ สูงขึ้นร้อยละ </w:t>
      </w:r>
      <w:r w:rsidR="00DD114A" w:rsidRPr="001A7962">
        <w:rPr>
          <w:rFonts w:ascii="TH SarabunPSK" w:hAnsi="TH SarabunPSK" w:cs="TH SarabunPSK"/>
          <w:sz w:val="32"/>
          <w:szCs w:val="32"/>
        </w:rPr>
        <w:t xml:space="preserve">7.8 </w:t>
      </w:r>
      <w:r w:rsidR="00DD114A" w:rsidRPr="001A7962">
        <w:rPr>
          <w:rFonts w:ascii="TH SarabunPSK" w:hAnsi="TH SarabunPSK" w:cs="TH SarabunPSK"/>
          <w:sz w:val="32"/>
          <w:szCs w:val="32"/>
          <w:cs/>
        </w:rPr>
        <w:t xml:space="preserve">ดัชนีราคาไข่และผลิตภัณฑ์นม สูงขึ้นร้อยละ </w:t>
      </w:r>
      <w:r w:rsidR="00DD114A" w:rsidRPr="001A7962">
        <w:rPr>
          <w:rFonts w:ascii="TH SarabunPSK" w:hAnsi="TH SarabunPSK" w:cs="TH SarabunPSK"/>
          <w:sz w:val="32"/>
          <w:szCs w:val="32"/>
        </w:rPr>
        <w:t xml:space="preserve">3.7 </w:t>
      </w:r>
      <w:r w:rsidR="00DD114A" w:rsidRPr="001A7962">
        <w:rPr>
          <w:rFonts w:ascii="TH SarabunPSK" w:hAnsi="TH SarabunPSK" w:cs="TH SarabunPSK"/>
          <w:sz w:val="32"/>
          <w:szCs w:val="32"/>
          <w:cs/>
        </w:rPr>
        <w:t xml:space="preserve">และดัชนีราคาหมวดยาสูบและเครื่องดื่มมีแอลกอฮอล์ สูงขึ้นร้อยละ </w:t>
      </w:r>
      <w:r w:rsidR="00DD114A" w:rsidRPr="001A7962">
        <w:rPr>
          <w:rFonts w:ascii="TH SarabunPSK" w:hAnsi="TH SarabunPSK" w:cs="TH SarabunPSK"/>
          <w:sz w:val="32"/>
          <w:szCs w:val="32"/>
        </w:rPr>
        <w:t xml:space="preserve">17.2) </w:t>
      </w:r>
      <w:r w:rsidR="00DD114A" w:rsidRPr="001A7962">
        <w:rPr>
          <w:rFonts w:ascii="TH SarabunPSK" w:hAnsi="TH SarabunPSK" w:cs="TH SarabunPSK"/>
          <w:sz w:val="32"/>
          <w:szCs w:val="32"/>
          <w:cs/>
        </w:rPr>
        <w:t xml:space="preserve">ในขณะที่ ราคาสินค้าหมวดอื่นๆ ไม่ใช่อาหารและเครื่องดื่ม ลดลงร้อยละ </w:t>
      </w:r>
      <w:r w:rsidR="00DD114A" w:rsidRPr="001A7962">
        <w:rPr>
          <w:rFonts w:ascii="TH SarabunPSK" w:hAnsi="TH SarabunPSK" w:cs="TH SarabunPSK"/>
          <w:sz w:val="32"/>
          <w:szCs w:val="32"/>
        </w:rPr>
        <w:t>0.6 (</w:t>
      </w:r>
      <w:r w:rsidR="00DD114A" w:rsidRPr="001A7962">
        <w:rPr>
          <w:rFonts w:ascii="TH SarabunPSK" w:hAnsi="TH SarabunPSK" w:cs="TH SarabunPSK"/>
          <w:sz w:val="32"/>
          <w:szCs w:val="32"/>
          <w:cs/>
        </w:rPr>
        <w:t xml:space="preserve">เป็นผลมาจากดัชนีราคาน้ำมันเชื้อเพลิง ลดลงร้อยละ </w:t>
      </w:r>
      <w:r w:rsidR="00DD114A" w:rsidRPr="001A7962">
        <w:rPr>
          <w:rFonts w:ascii="TH SarabunPSK" w:hAnsi="TH SarabunPSK" w:cs="TH SarabunPSK"/>
          <w:sz w:val="32"/>
          <w:szCs w:val="32"/>
        </w:rPr>
        <w:t>4.7)</w:t>
      </w:r>
    </w:p>
    <w:p w:rsidR="003A1F76" w:rsidRPr="001A7962" w:rsidRDefault="003A1F76" w:rsidP="00CC5F3F">
      <w:pPr>
        <w:pStyle w:val="a6"/>
        <w:tabs>
          <w:tab w:val="left" w:pos="1560"/>
        </w:tabs>
        <w:spacing w:after="0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743A3" w:rsidRPr="001A7962" w:rsidRDefault="00342475" w:rsidP="00CC5F3F">
      <w:pPr>
        <w:pStyle w:val="a6"/>
        <w:tabs>
          <w:tab w:val="left" w:pos="1560"/>
        </w:tabs>
        <w:spacing w:after="0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26"/>
          <w:szCs w:val="26"/>
        </w:rPr>
      </w:pP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="00B743A3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ตารางที่  2</w:t>
      </w:r>
      <w:r w:rsidR="00B743A3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B743A3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ดัชนีราคาผู้บริโภคจังหวัดอุบลราชธานี</w:t>
      </w:r>
      <w:r w:rsidR="00B743A3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B743A3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36056A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ณ </w:t>
      </w:r>
      <w:r w:rsidR="00B743A3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เดือน</w:t>
      </w:r>
      <w:r w:rsidR="00DE2F9C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843C6B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ธันวาคม</w:t>
      </w:r>
      <w:r w:rsidR="00A36C04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743A3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ปี </w:t>
      </w:r>
      <w:r w:rsidR="00B743A3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255</w:t>
      </w:r>
      <w:r w:rsidR="008F349E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</w:t>
      </w:r>
    </w:p>
    <w:p w:rsidR="00B743A3" w:rsidRPr="001A7962" w:rsidRDefault="00B743A3" w:rsidP="00CC5F3F">
      <w:pPr>
        <w:pStyle w:val="a6"/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20"/>
          <w:szCs w:val="20"/>
        </w:rPr>
      </w:pPr>
    </w:p>
    <w:tbl>
      <w:tblPr>
        <w:tblW w:w="0" w:type="auto"/>
        <w:jc w:val="center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9"/>
        <w:gridCol w:w="1843"/>
        <w:gridCol w:w="2296"/>
      </w:tblGrid>
      <w:tr w:rsidR="008C3C8F" w:rsidRPr="001A7962" w:rsidTr="005E534E">
        <w:trPr>
          <w:trHeight w:val="648"/>
          <w:jc w:val="center"/>
        </w:trPr>
        <w:tc>
          <w:tcPr>
            <w:tcW w:w="4239" w:type="dxa"/>
            <w:vAlign w:val="center"/>
          </w:tcPr>
          <w:p w:rsidR="00B743A3" w:rsidRPr="001A7962" w:rsidRDefault="00B743A3" w:rsidP="00CC5F3F">
            <w:pPr>
              <w:tabs>
                <w:tab w:val="center" w:pos="2142"/>
                <w:tab w:val="left" w:pos="300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32"/>
                <w:szCs w:val="32"/>
                <w:cs/>
              </w:rPr>
              <w:t>หมวด</w:t>
            </w:r>
          </w:p>
        </w:tc>
        <w:tc>
          <w:tcPr>
            <w:tcW w:w="1843" w:type="dxa"/>
            <w:vAlign w:val="center"/>
          </w:tcPr>
          <w:p w:rsidR="00B743A3" w:rsidRPr="001A7962" w:rsidRDefault="00092ED9" w:rsidP="0065264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32"/>
                <w:szCs w:val="32"/>
                <w:cs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ธันวาคม</w:t>
            </w:r>
            <w:r w:rsidR="00DE5980"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255</w:t>
            </w:r>
            <w:r w:rsidR="0065264A"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296" w:type="dxa"/>
            <w:vAlign w:val="center"/>
          </w:tcPr>
          <w:p w:rsidR="00B83878" w:rsidRPr="001A7962" w:rsidRDefault="00B83878" w:rsidP="008E20E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32"/>
                <w:szCs w:val="32"/>
                <w:cs/>
              </w:rPr>
              <w:t xml:space="preserve">เฉลี่ย </w:t>
            </w:r>
          </w:p>
          <w:p w:rsidR="00B743A3" w:rsidRPr="001A7962" w:rsidRDefault="005A55D1" w:rsidP="00E1104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32"/>
                <w:szCs w:val="32"/>
                <w:cs/>
              </w:rPr>
              <w:t>ม.ค</w:t>
            </w:r>
            <w:r w:rsidR="00DE5980"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32"/>
                <w:szCs w:val="32"/>
                <w:cs/>
              </w:rPr>
              <w:t xml:space="preserve">. </w:t>
            </w:r>
            <w:r w:rsidR="00DE5980" w:rsidRPr="001A7962"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32"/>
                <w:szCs w:val="32"/>
                <w:cs/>
              </w:rPr>
              <w:t>–</w:t>
            </w:r>
            <w:r w:rsidR="008D22C8"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32"/>
                <w:szCs w:val="32"/>
                <w:cs/>
              </w:rPr>
              <w:t xml:space="preserve"> </w:t>
            </w:r>
            <w:r w:rsidR="00E11049"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32"/>
                <w:szCs w:val="32"/>
                <w:cs/>
              </w:rPr>
              <w:t>ธ.ค</w:t>
            </w:r>
            <w:r w:rsidR="00DE5980"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32"/>
                <w:szCs w:val="32"/>
                <w:cs/>
              </w:rPr>
              <w:t>. 255</w:t>
            </w:r>
            <w:r w:rsidR="0065264A"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32"/>
                <w:szCs w:val="32"/>
                <w:cs/>
              </w:rPr>
              <w:t>9</w:t>
            </w:r>
          </w:p>
        </w:tc>
      </w:tr>
      <w:tr w:rsidR="008C3C8F" w:rsidRPr="001A7962" w:rsidTr="005E534E">
        <w:trPr>
          <w:trHeight w:val="500"/>
          <w:jc w:val="center"/>
        </w:trPr>
        <w:tc>
          <w:tcPr>
            <w:tcW w:w="4239" w:type="dxa"/>
            <w:vAlign w:val="center"/>
          </w:tcPr>
          <w:p w:rsidR="00DA3C9C" w:rsidRPr="001A7962" w:rsidRDefault="00DA3C9C" w:rsidP="00CC5F3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32"/>
                <w:szCs w:val="32"/>
                <w:cs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32"/>
                <w:szCs w:val="32"/>
                <w:cs/>
              </w:rPr>
              <w:t>ดัชนีราคาผู้บริโภค</w:t>
            </w:r>
            <w:r w:rsidR="00D25F8C"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32"/>
                <w:szCs w:val="32"/>
                <w:cs/>
              </w:rPr>
              <w:t>(ทั่วไป)</w:t>
            </w:r>
          </w:p>
        </w:tc>
        <w:tc>
          <w:tcPr>
            <w:tcW w:w="1843" w:type="dxa"/>
            <w:vAlign w:val="center"/>
          </w:tcPr>
          <w:p w:rsidR="00DA3C9C" w:rsidRPr="001A7962" w:rsidRDefault="007477B6" w:rsidP="007477B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32"/>
                <w:szCs w:val="32"/>
              </w:rPr>
              <w:t>111.2</w:t>
            </w:r>
          </w:p>
        </w:tc>
        <w:tc>
          <w:tcPr>
            <w:tcW w:w="2296" w:type="dxa"/>
            <w:vAlign w:val="center"/>
          </w:tcPr>
          <w:p w:rsidR="00DA3C9C" w:rsidRPr="001A7962" w:rsidRDefault="007477B6" w:rsidP="007477B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32"/>
                <w:szCs w:val="32"/>
              </w:rPr>
              <w:t>111</w:t>
            </w:r>
            <w:r w:rsidR="00287C57" w:rsidRPr="001A7962"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32"/>
                <w:szCs w:val="32"/>
              </w:rPr>
              <w:t>.</w:t>
            </w: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32"/>
                <w:szCs w:val="32"/>
              </w:rPr>
              <w:t>1</w:t>
            </w:r>
          </w:p>
        </w:tc>
      </w:tr>
      <w:tr w:rsidR="008C3C8F" w:rsidRPr="001A7962" w:rsidTr="005E534E">
        <w:trPr>
          <w:trHeight w:val="596"/>
          <w:jc w:val="center"/>
        </w:trPr>
        <w:tc>
          <w:tcPr>
            <w:tcW w:w="4239" w:type="dxa"/>
            <w:vAlign w:val="center"/>
          </w:tcPr>
          <w:p w:rsidR="00DA3C9C" w:rsidRPr="001A7962" w:rsidRDefault="00DA3C9C" w:rsidP="00CC5F3F">
            <w:pPr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  <w:cs/>
              </w:rPr>
              <w:t>หมวดอาหารและเครื่องดื่ม</w:t>
            </w:r>
          </w:p>
        </w:tc>
        <w:tc>
          <w:tcPr>
            <w:tcW w:w="1843" w:type="dxa"/>
            <w:vAlign w:val="center"/>
          </w:tcPr>
          <w:p w:rsidR="00DA3C9C" w:rsidRPr="001A7962" w:rsidRDefault="002529B2" w:rsidP="00CC1EC8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</w:rPr>
              <w:t>120.1</w:t>
            </w:r>
          </w:p>
        </w:tc>
        <w:tc>
          <w:tcPr>
            <w:tcW w:w="2296" w:type="dxa"/>
            <w:vAlign w:val="center"/>
          </w:tcPr>
          <w:p w:rsidR="00DA3C9C" w:rsidRPr="001A7962" w:rsidRDefault="00AB2ECE" w:rsidP="00CC1EC8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</w:rPr>
              <w:t>120.8</w:t>
            </w:r>
          </w:p>
        </w:tc>
      </w:tr>
      <w:tr w:rsidR="008C3C8F" w:rsidRPr="001A7962" w:rsidTr="005E534E">
        <w:trPr>
          <w:trHeight w:val="535"/>
          <w:jc w:val="center"/>
        </w:trPr>
        <w:tc>
          <w:tcPr>
            <w:tcW w:w="4239" w:type="dxa"/>
            <w:vAlign w:val="center"/>
          </w:tcPr>
          <w:p w:rsidR="00DA3C9C" w:rsidRPr="001A7962" w:rsidRDefault="00DA3C9C" w:rsidP="00CC5F3F">
            <w:pPr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  <w:cs/>
              </w:rPr>
              <w:t>หมวดอื่น ๆ ที่ไม่ใช่อาหารและเครื่องดื่ม</w:t>
            </w:r>
          </w:p>
        </w:tc>
        <w:tc>
          <w:tcPr>
            <w:tcW w:w="1843" w:type="dxa"/>
            <w:vAlign w:val="center"/>
          </w:tcPr>
          <w:p w:rsidR="00DA3C9C" w:rsidRPr="001A7962" w:rsidRDefault="002529B2" w:rsidP="00CC1EC8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</w:rPr>
              <w:t>103.2</w:t>
            </w:r>
          </w:p>
        </w:tc>
        <w:tc>
          <w:tcPr>
            <w:tcW w:w="2296" w:type="dxa"/>
            <w:vAlign w:val="center"/>
          </w:tcPr>
          <w:p w:rsidR="00DA3C9C" w:rsidRPr="001A7962" w:rsidRDefault="002529B2" w:rsidP="00CC1EC8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</w:rPr>
              <w:t>102.3</w:t>
            </w:r>
          </w:p>
        </w:tc>
      </w:tr>
      <w:tr w:rsidR="008C3C8F" w:rsidRPr="001A7962" w:rsidTr="005E534E">
        <w:trPr>
          <w:trHeight w:val="598"/>
          <w:jc w:val="center"/>
        </w:trPr>
        <w:tc>
          <w:tcPr>
            <w:tcW w:w="4239" w:type="dxa"/>
            <w:vAlign w:val="center"/>
          </w:tcPr>
          <w:p w:rsidR="00DA3C9C" w:rsidRPr="001A7962" w:rsidRDefault="00DA3C9C" w:rsidP="00CC5F3F">
            <w:pPr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  <w:cs/>
              </w:rPr>
              <w:t>ดัชนีราคาผู้บริโภคพื้นฐาน</w:t>
            </w:r>
          </w:p>
        </w:tc>
        <w:tc>
          <w:tcPr>
            <w:tcW w:w="1843" w:type="dxa"/>
            <w:vAlign w:val="center"/>
          </w:tcPr>
          <w:p w:rsidR="00DA3C9C" w:rsidRPr="001A7962" w:rsidRDefault="002529B2" w:rsidP="00CC1EC8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</w:rPr>
              <w:t>107.9</w:t>
            </w:r>
          </w:p>
        </w:tc>
        <w:tc>
          <w:tcPr>
            <w:tcW w:w="2296" w:type="dxa"/>
            <w:vAlign w:val="center"/>
          </w:tcPr>
          <w:p w:rsidR="00DA3C9C" w:rsidRPr="001A7962" w:rsidRDefault="001D256A" w:rsidP="00AB2ECE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</w:rPr>
              <w:t>107.</w:t>
            </w:r>
            <w:r w:rsidR="00AB2ECE" w:rsidRPr="001A7962">
              <w:rPr>
                <w:rFonts w:ascii="TH SarabunPSK" w:hAnsi="TH SarabunPSK" w:cs="TH SarabunPSK"/>
                <w:color w:val="000000" w:themeColor="text1"/>
                <w:spacing w:val="14"/>
                <w:sz w:val="32"/>
                <w:szCs w:val="32"/>
              </w:rPr>
              <w:t>7</w:t>
            </w:r>
          </w:p>
        </w:tc>
      </w:tr>
    </w:tbl>
    <w:p w:rsidR="00B743A3" w:rsidRPr="001A7962" w:rsidRDefault="001B5C0F" w:rsidP="00CC5F3F">
      <w:pPr>
        <w:rPr>
          <w:rFonts w:ascii="TH SarabunPSK" w:hAnsi="TH SarabunPSK" w:cs="TH SarabunPSK"/>
          <w:color w:val="000000" w:themeColor="text1"/>
          <w:spacing w:val="14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pacing w:val="14"/>
          <w:sz w:val="32"/>
          <w:szCs w:val="32"/>
        </w:rPr>
        <w:pict>
          <v:rect id="Rectangle 554" o:spid="_x0000_s1031" style="position:absolute;margin-left:26.75pt;margin-top:7.2pt;width:385.6pt;height:37.1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" filled="f" strokecolor="white" strokeweight="0">
            <v:textbox>
              <w:txbxContent>
                <w:p w:rsidR="005C4076" w:rsidRPr="003C0727" w:rsidRDefault="005C4076" w:rsidP="00B743A3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Cs w:val="24"/>
                    </w:rPr>
                  </w:pPr>
                  <w:r w:rsidRPr="003C0727">
                    <w:rPr>
                      <w:rFonts w:ascii="TH SarabunPSK" w:hAnsi="TH SarabunPSK" w:cs="TH SarabunPSK"/>
                      <w:b/>
                      <w:bCs/>
                      <w:color w:val="0000FF"/>
                      <w:szCs w:val="24"/>
                      <w:cs/>
                    </w:rPr>
                    <w:t xml:space="preserve">ที่มา </w:t>
                  </w:r>
                  <w:r w:rsidRPr="003C0727">
                    <w:rPr>
                      <w:rFonts w:ascii="TH SarabunPSK" w:hAnsi="TH SarabunPSK" w:cs="TH SarabunPSK"/>
                      <w:b/>
                      <w:bCs/>
                      <w:color w:val="0000FF"/>
                      <w:szCs w:val="24"/>
                    </w:rPr>
                    <w:t>:</w:t>
                  </w:r>
                  <w:r w:rsidRPr="003C0727">
                    <w:rPr>
                      <w:rFonts w:ascii="TH SarabunPSK" w:hAnsi="TH SarabunPSK" w:cs="TH SarabunPSK"/>
                      <w:b/>
                      <w:bCs/>
                      <w:color w:val="0000FF"/>
                      <w:szCs w:val="24"/>
                      <w:cs/>
                    </w:rPr>
                    <w:t xml:space="preserve"> สำนักงานพาณิชย์จังหวัดอุบลราชธานี</w:t>
                  </w:r>
                </w:p>
                <w:p w:rsidR="005C4076" w:rsidRPr="003C0727" w:rsidRDefault="005C4076" w:rsidP="00B743A3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3C0727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หมายเหตุ </w:t>
                  </w:r>
                  <w:r w:rsidRPr="003C0727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:  </w:t>
                  </w:r>
                  <w:r w:rsidRPr="003C0727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ดัชนีราคาผู้บริโภคพื้นฐาน  คือ   ดัชนีราคาผู้บริโภคทั่วไปหักรายการสินค้ากลุ่มอาหารสดและสินค้ากลุ่มพลังงาน</w:t>
                  </w:r>
                </w:p>
              </w:txbxContent>
            </v:textbox>
          </v:rect>
        </w:pict>
      </w:r>
    </w:p>
    <w:p w:rsidR="00B743A3" w:rsidRPr="001A7962" w:rsidRDefault="00B743A3" w:rsidP="00CC5F3F">
      <w:pPr>
        <w:rPr>
          <w:rFonts w:ascii="TH SarabunPSK" w:hAnsi="TH SarabunPSK" w:cs="TH SarabunPSK"/>
          <w:color w:val="000000" w:themeColor="text1"/>
          <w:spacing w:val="14"/>
          <w:sz w:val="32"/>
          <w:szCs w:val="32"/>
        </w:rPr>
      </w:pPr>
    </w:p>
    <w:p w:rsidR="00B2254A" w:rsidRPr="001A7962" w:rsidRDefault="00B2254A" w:rsidP="00CC5F3F">
      <w:pPr>
        <w:rPr>
          <w:rFonts w:ascii="TH SarabunPSK" w:hAnsi="TH SarabunPSK" w:cs="TH SarabunPSK"/>
          <w:color w:val="000000" w:themeColor="text1"/>
          <w:spacing w:val="14"/>
          <w:sz w:val="32"/>
          <w:szCs w:val="32"/>
        </w:rPr>
      </w:pPr>
    </w:p>
    <w:p w:rsidR="00B2254A" w:rsidRPr="001A7962" w:rsidRDefault="00B2254A" w:rsidP="00CC5F3F">
      <w:pPr>
        <w:rPr>
          <w:rFonts w:ascii="TH SarabunPSK" w:hAnsi="TH SarabunPSK" w:cs="TH SarabunPSK"/>
          <w:color w:val="000000" w:themeColor="text1"/>
          <w:spacing w:val="14"/>
          <w:sz w:val="32"/>
          <w:szCs w:val="32"/>
        </w:rPr>
      </w:pPr>
    </w:p>
    <w:p w:rsidR="00B2254A" w:rsidRPr="001A7962" w:rsidRDefault="00B2254A" w:rsidP="00CC5F3F">
      <w:pPr>
        <w:rPr>
          <w:rFonts w:ascii="TH SarabunPSK" w:hAnsi="TH SarabunPSK" w:cs="TH SarabunPSK"/>
          <w:color w:val="000000" w:themeColor="text1"/>
          <w:spacing w:val="14"/>
          <w:sz w:val="32"/>
          <w:szCs w:val="32"/>
        </w:rPr>
      </w:pPr>
    </w:p>
    <w:p w:rsidR="00B2254A" w:rsidRPr="001A7962" w:rsidRDefault="00B2254A" w:rsidP="00CC5F3F">
      <w:pPr>
        <w:rPr>
          <w:rFonts w:ascii="TH SarabunPSK" w:hAnsi="TH SarabunPSK" w:cs="TH SarabunPSK"/>
          <w:color w:val="000000" w:themeColor="text1"/>
          <w:spacing w:val="14"/>
          <w:sz w:val="32"/>
          <w:szCs w:val="32"/>
        </w:rPr>
      </w:pPr>
    </w:p>
    <w:p w:rsidR="00435326" w:rsidRPr="001A7962" w:rsidRDefault="00435326" w:rsidP="00CC5F3F">
      <w:pPr>
        <w:rPr>
          <w:rFonts w:ascii="TH SarabunPSK" w:hAnsi="TH SarabunPSK" w:cs="TH SarabunPSK"/>
          <w:color w:val="000000" w:themeColor="text1"/>
          <w:spacing w:val="14"/>
          <w:sz w:val="32"/>
          <w:szCs w:val="32"/>
        </w:rPr>
      </w:pPr>
    </w:p>
    <w:p w:rsidR="00B2254A" w:rsidRPr="001A7962" w:rsidRDefault="00B2254A" w:rsidP="00CC5F3F">
      <w:pPr>
        <w:rPr>
          <w:rFonts w:ascii="TH SarabunPSK" w:hAnsi="TH SarabunPSK" w:cs="TH SarabunPSK"/>
          <w:color w:val="000000" w:themeColor="text1"/>
          <w:spacing w:val="14"/>
          <w:sz w:val="32"/>
          <w:szCs w:val="32"/>
        </w:rPr>
      </w:pPr>
    </w:p>
    <w:p w:rsidR="00B2254A" w:rsidRPr="001A7962" w:rsidRDefault="00B2254A" w:rsidP="00CC5F3F">
      <w:pPr>
        <w:rPr>
          <w:rFonts w:ascii="TH SarabunPSK" w:hAnsi="TH SarabunPSK" w:cs="TH SarabunPSK"/>
          <w:color w:val="000000" w:themeColor="text1"/>
          <w:spacing w:val="14"/>
          <w:sz w:val="32"/>
          <w:szCs w:val="32"/>
        </w:rPr>
      </w:pPr>
    </w:p>
    <w:p w:rsidR="00B2254A" w:rsidRPr="001A7962" w:rsidRDefault="00B2254A" w:rsidP="00CC5F3F">
      <w:pPr>
        <w:rPr>
          <w:rFonts w:ascii="TH SarabunPSK" w:hAnsi="TH SarabunPSK" w:cs="TH SarabunPSK"/>
          <w:color w:val="000000" w:themeColor="text1"/>
          <w:spacing w:val="14"/>
          <w:sz w:val="32"/>
          <w:szCs w:val="32"/>
        </w:rPr>
      </w:pPr>
    </w:p>
    <w:p w:rsidR="0047307A" w:rsidRPr="001A7962" w:rsidRDefault="0047307A" w:rsidP="00CC5F3F">
      <w:pPr>
        <w:rPr>
          <w:rFonts w:ascii="TH SarabunPSK" w:hAnsi="TH SarabunPSK" w:cs="TH SarabunPSK"/>
          <w:color w:val="000000" w:themeColor="text1"/>
          <w:spacing w:val="14"/>
          <w:sz w:val="18"/>
          <w:szCs w:val="18"/>
        </w:rPr>
      </w:pPr>
    </w:p>
    <w:p w:rsidR="0000055E" w:rsidRPr="001A7962" w:rsidRDefault="001B5C0F" w:rsidP="00CC5F3F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lastRenderedPageBreak/>
        <w:pict>
          <v:rect id="Rectangle 21" o:spid="_x0000_s1032" style="position:absolute;margin-left:40.4pt;margin-top:10pt;width:181.45pt;height:36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" fillcolor="#fde9d9" strokecolor="#e36c0a" strokeweight="4.5pt">
            <v:stroke linestyle="thinThick"/>
            <v:textbox>
              <w:txbxContent>
                <w:p w:rsidR="005C4076" w:rsidRPr="00413A4E" w:rsidRDefault="005C4076" w:rsidP="0044715C">
                  <w:pPr>
                    <w:rPr>
                      <w:rFonts w:ascii="TH Niramit AS" w:hAnsi="TH Niramit AS" w:cs="TH Niramit AS"/>
                      <w:b/>
                      <w:bCs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H Niramit AS" w:hAnsi="TH Niramit AS" w:cs="TH Niramit AS"/>
                      <w:b/>
                      <w:bCs/>
                      <w:color w:val="000000"/>
                      <w:sz w:val="36"/>
                      <w:szCs w:val="36"/>
                    </w:rPr>
                    <w:t>4</w:t>
                  </w:r>
                  <w:r w:rsidRPr="00413A4E">
                    <w:rPr>
                      <w:rFonts w:ascii="TH Niramit AS" w:hAnsi="TH Niramit AS" w:cs="TH Niramit A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.  การจดทะเบียนนิติบุคคล</w:t>
                  </w:r>
                </w:p>
                <w:p w:rsidR="005C4076" w:rsidRPr="00413A4E" w:rsidRDefault="005C4076" w:rsidP="0044715C">
                  <w:pPr>
                    <w:rPr>
                      <w:rFonts w:ascii="TH Niramit AS" w:hAnsi="TH Niramit AS" w:cs="TH Niramit AS"/>
                      <w:color w:val="00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</w:p>
    <w:p w:rsidR="0000055E" w:rsidRPr="001A7962" w:rsidRDefault="0000055E" w:rsidP="00CC5F3F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E4A83" w:rsidRPr="001A7962" w:rsidRDefault="00CE5460" w:rsidP="00CC5F3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</w:p>
    <w:p w:rsidR="00BD5716" w:rsidRPr="001A7962" w:rsidRDefault="002304F2" w:rsidP="00BD5716">
      <w:pPr>
        <w:pStyle w:val="a6"/>
        <w:tabs>
          <w:tab w:val="left" w:pos="1134"/>
        </w:tabs>
        <w:spacing w:after="0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BD5716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ในไตรมาสที่ </w:t>
      </w:r>
      <w:r w:rsidR="003971DA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976FC9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 255</w:t>
      </w:r>
      <w:r w:rsidR="004E0A78" w:rsidRPr="001A7962"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="00432F78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3114FF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D5716" w:rsidRPr="001A7962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การ</w:t>
      </w:r>
      <w:r w:rsidR="00BD5716" w:rsidRPr="001A7962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จดทะเบียน</w:t>
      </w:r>
      <w:r w:rsidR="00BD5716" w:rsidRPr="001A7962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นิติบุคคลจัดตั้งใหม่ </w:t>
      </w:r>
      <w:r w:rsidR="00BD5716" w:rsidRPr="001A7962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มี</w:t>
      </w:r>
      <w:r w:rsidR="00BD5716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จำนวน</w:t>
      </w:r>
      <w:r w:rsidR="00BD5716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EA2432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157</w:t>
      </w:r>
      <w:r w:rsidR="00BD5716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BD5716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แห่ง</w:t>
      </w:r>
      <w:r w:rsidR="00BD5716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BD5716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(แยกเป็นบริษัทจำกัด </w:t>
      </w:r>
      <w:r w:rsidR="00EA2432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68</w:t>
      </w:r>
      <w:r w:rsidR="00BD5716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แห่ง</w:t>
      </w:r>
      <w:r w:rsidR="00BD5716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ห้างหุ้นส่วนจำกัด </w:t>
      </w:r>
      <w:r w:rsidR="00EA2432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89</w:t>
      </w:r>
      <w:r w:rsidR="00BD5716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แห่ง</w:t>
      </w:r>
      <w:r w:rsidR="00BD5716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มี</w:t>
      </w:r>
      <w:r w:rsidR="00BD5716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ทุนจดทะเบียนธุรกิจนิติบุคคลใหม่ </w:t>
      </w:r>
      <w:r w:rsidR="00EA2432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445.70</w:t>
      </w:r>
      <w:r w:rsidR="00BD5716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BD5716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ล้านบาท</w:t>
      </w:r>
      <w:r w:rsidR="00BD5716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ธุรกิจจดทะเบียนนิติบุคคลใหม่ส่วนใหญ่</w:t>
      </w:r>
      <w:r w:rsidR="00BD5716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</w:t>
      </w:r>
      <w:r w:rsidR="00BD5716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ธุรกิจการก่อสร้างและการขายส่งขายปลีก การซ่อมยานยนต์และจักรยานยนต์ </w:t>
      </w:r>
    </w:p>
    <w:p w:rsidR="00BD5716" w:rsidRPr="001A7962" w:rsidRDefault="00BD5716" w:rsidP="00BD5716">
      <w:pPr>
        <w:pStyle w:val="a6"/>
        <w:tabs>
          <w:tab w:val="left" w:pos="1134"/>
        </w:tabs>
        <w:spacing w:after="0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ส่วน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ธุรกิจ</w:t>
      </w: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แจ้งเลิกกิจการ</w:t>
      </w: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ในไตรมาสนี้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มีจำนวน </w:t>
      </w:r>
      <w:r w:rsidR="005251BA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49 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มีทุนจดทะเบียนธุรกิจนิติบุคคลที่แจ้งเลิกกิจการ</w:t>
      </w: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251BA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92.75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ล้านบาท </w:t>
      </w: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</w:t>
      </w: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ส่วนใหญ่เป็นธุรกิจขายปลีก ขายส่ง</w:t>
      </w:r>
    </w:p>
    <w:p w:rsidR="000720D9" w:rsidRPr="001A7962" w:rsidRDefault="000720D9" w:rsidP="00CC5F3F">
      <w:pPr>
        <w:pStyle w:val="a6"/>
        <w:spacing w:after="0"/>
        <w:ind w:left="0" w:firstLine="1134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476B51" w:rsidRPr="001A7962" w:rsidRDefault="00476B51" w:rsidP="00CC5F3F">
      <w:pPr>
        <w:pStyle w:val="a6"/>
        <w:spacing w:after="0"/>
        <w:ind w:left="0" w:firstLine="1134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9C2C9D" w:rsidRPr="001A7962" w:rsidRDefault="009C2C9D" w:rsidP="00CC5F3F">
      <w:pPr>
        <w:pStyle w:val="a6"/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1A7962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แผนภูมิ</w:t>
      </w:r>
      <w:r w:rsidRPr="001A7962">
        <w:rPr>
          <w:rFonts w:ascii="TH SarabunPSK" w:hAnsi="TH SarabunPSK" w:cs="TH SarabunPSK" w:hint="cs"/>
          <w:b/>
          <w:bCs/>
          <w:color w:val="000000" w:themeColor="text1"/>
          <w:sz w:val="30"/>
          <w:szCs w:val="30"/>
          <w:cs/>
        </w:rPr>
        <w:t xml:space="preserve">  </w:t>
      </w:r>
      <w:r w:rsidR="002E268F" w:rsidRPr="001A7962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1</w:t>
      </w:r>
      <w:r w:rsidRPr="001A7962">
        <w:rPr>
          <w:rFonts w:ascii="TH SarabunPSK" w:hAnsi="TH SarabunPSK" w:cs="TH SarabunPSK" w:hint="cs"/>
          <w:b/>
          <w:bCs/>
          <w:color w:val="000000" w:themeColor="text1"/>
          <w:sz w:val="30"/>
          <w:szCs w:val="30"/>
          <w:cs/>
        </w:rPr>
        <w:t xml:space="preserve">  </w:t>
      </w:r>
      <w:r w:rsidRPr="001A7962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จำนวนการจดทะเบียนของนิติบุคคลตั้งใหม่จังหวัดอุบลราชธานี </w:t>
      </w:r>
      <w:r w:rsidR="00794E8A" w:rsidRPr="001A7962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(5 </w:t>
      </w:r>
      <w:r w:rsidR="00794E8A" w:rsidRPr="001A7962">
        <w:rPr>
          <w:rFonts w:ascii="TH SarabunPSK" w:hAnsi="TH SarabunPSK" w:cs="TH SarabunPSK" w:hint="cs"/>
          <w:b/>
          <w:bCs/>
          <w:color w:val="000000" w:themeColor="text1"/>
          <w:sz w:val="30"/>
          <w:szCs w:val="30"/>
          <w:cs/>
        </w:rPr>
        <w:t>อันดับแรก</w:t>
      </w:r>
      <w:r w:rsidR="00794E8A" w:rsidRPr="001A7962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)</w:t>
      </w:r>
    </w:p>
    <w:p w:rsidR="00F45F14" w:rsidRPr="001A7962" w:rsidRDefault="000952F3" w:rsidP="00CC5F3F">
      <w:pPr>
        <w:pStyle w:val="a6"/>
        <w:spacing w:after="0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/>
          <w:noProof/>
          <w:color w:val="000000" w:themeColor="text1"/>
          <w:sz w:val="48"/>
          <w:szCs w:val="48"/>
        </w:rPr>
        <w:drawing>
          <wp:anchor distT="0" distB="0" distL="114300" distR="114300" simplePos="0" relativeHeight="251664896" behindDoc="0" locked="0" layoutInCell="1" allowOverlap="1" wp14:anchorId="120F87C9" wp14:editId="78D8F77E">
            <wp:simplePos x="0" y="0"/>
            <wp:positionH relativeFrom="column">
              <wp:posOffset>215265</wp:posOffset>
            </wp:positionH>
            <wp:positionV relativeFrom="paragraph">
              <wp:posOffset>261620</wp:posOffset>
            </wp:positionV>
            <wp:extent cx="5316220" cy="3268345"/>
            <wp:effectExtent l="0" t="0" r="0" b="0"/>
            <wp:wrapSquare wrapText="bothSides"/>
            <wp:docPr id="558" name="Object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9C2C9D" w:rsidRPr="001A7962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จำแนกตามหมวดธุรกิจ ไตรมาส </w:t>
      </w:r>
      <w:r w:rsidR="00362906" w:rsidRPr="001A7962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4</w:t>
      </w:r>
      <w:r w:rsidR="009C2C9D" w:rsidRPr="001A7962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 ปี 255</w:t>
      </w:r>
      <w:r w:rsidR="001F34C2" w:rsidRPr="001A7962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9</w:t>
      </w:r>
      <w:r w:rsidR="00F45F14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2232A0" w:rsidRPr="001A7962" w:rsidRDefault="001B5C0F" w:rsidP="00481D67">
      <w:pPr>
        <w:rPr>
          <w:rFonts w:ascii="TH SarabunPSK" w:hAnsi="TH SarabunPSK" w:cs="TH SarabunPSK"/>
          <w:color w:val="000000" w:themeColor="text1"/>
          <w:sz w:val="16"/>
          <w:szCs w:val="16"/>
        </w:rPr>
      </w:pPr>
      <w:r>
        <w:rPr>
          <w:rFonts w:ascii="TH SarabunPSK" w:hAnsi="TH SarabunPSK" w:cs="TH SarabunPSK"/>
          <w:noProof/>
          <w:color w:val="000000" w:themeColor="text1"/>
          <w:sz w:val="16"/>
          <w:szCs w:val="16"/>
        </w:rPr>
        <w:pict>
          <v:rect id="Rectangle 70" o:spid="_x0000_s1033" style="position:absolute;margin-left:215.25pt;margin-top:258.9pt;width:225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" filled="f" strokecolor="white" strokeweight="0">
            <v:textbox>
              <w:txbxContent>
                <w:p w:rsidR="005C4076" w:rsidRPr="003C0727" w:rsidRDefault="005C4076" w:rsidP="005209D0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26"/>
                      <w:szCs w:val="26"/>
                      <w:cs/>
                    </w:rPr>
                  </w:pPr>
                  <w:r w:rsidRPr="003C0727">
                    <w:rPr>
                      <w:rFonts w:ascii="TH SarabunPSK" w:hAnsi="TH SarabunPSK" w:cs="TH SarabunPSK"/>
                      <w:b/>
                      <w:bCs/>
                      <w:color w:val="0000FF"/>
                      <w:sz w:val="26"/>
                      <w:szCs w:val="26"/>
                      <w:cs/>
                    </w:rPr>
                    <w:t xml:space="preserve">ที่มา </w:t>
                  </w:r>
                  <w:r w:rsidRPr="003C0727">
                    <w:rPr>
                      <w:rFonts w:ascii="TH SarabunPSK" w:hAnsi="TH SarabunPSK" w:cs="TH SarabunPSK"/>
                      <w:b/>
                      <w:bCs/>
                      <w:color w:val="0000FF"/>
                      <w:sz w:val="26"/>
                      <w:szCs w:val="26"/>
                    </w:rPr>
                    <w:t>:</w:t>
                  </w:r>
                  <w:r w:rsidRPr="003C0727">
                    <w:rPr>
                      <w:rFonts w:ascii="TH SarabunPSK" w:hAnsi="TH SarabunPSK" w:cs="TH SarabunPSK"/>
                      <w:b/>
                      <w:bCs/>
                      <w:color w:val="0000FF"/>
                      <w:sz w:val="26"/>
                      <w:szCs w:val="26"/>
                      <w:cs/>
                    </w:rPr>
                    <w:t xml:space="preserve"> สำนักงานพัฒนาธุรกิจการค้าจังหวัดอุบลราชธานี</w:t>
                  </w:r>
                </w:p>
              </w:txbxContent>
            </v:textbox>
          </v:rect>
        </w:pict>
      </w:r>
      <w:r w:rsidR="00CE546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</w:t>
      </w:r>
      <w:r w:rsidR="002232A0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</w:t>
      </w:r>
    </w:p>
    <w:p w:rsidR="00D16DD4" w:rsidRPr="001A7962" w:rsidRDefault="00D16DD4" w:rsidP="00481D67">
      <w:pPr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885FE7" w:rsidRPr="001A7962" w:rsidRDefault="00885FE7" w:rsidP="00D16DD4">
      <w:pPr>
        <w:rPr>
          <w:color w:val="000000" w:themeColor="text1"/>
        </w:rPr>
      </w:pPr>
    </w:p>
    <w:p w:rsidR="00885FE7" w:rsidRPr="001A7962" w:rsidRDefault="00885FE7" w:rsidP="00D16DD4">
      <w:pPr>
        <w:rPr>
          <w:color w:val="000000" w:themeColor="text1"/>
        </w:rPr>
      </w:pPr>
    </w:p>
    <w:p w:rsidR="00885FE7" w:rsidRPr="001A7962" w:rsidRDefault="00885FE7" w:rsidP="00D16DD4">
      <w:pPr>
        <w:rPr>
          <w:color w:val="000000" w:themeColor="text1"/>
        </w:rPr>
      </w:pPr>
    </w:p>
    <w:p w:rsidR="00885FE7" w:rsidRPr="001A7962" w:rsidRDefault="00885FE7" w:rsidP="00D16DD4">
      <w:pPr>
        <w:rPr>
          <w:color w:val="000000" w:themeColor="text1"/>
        </w:rPr>
      </w:pPr>
    </w:p>
    <w:p w:rsidR="00885FE7" w:rsidRPr="001A7962" w:rsidRDefault="00885FE7" w:rsidP="00D16DD4">
      <w:pPr>
        <w:rPr>
          <w:color w:val="000000" w:themeColor="text1"/>
        </w:rPr>
      </w:pPr>
    </w:p>
    <w:p w:rsidR="00885FE7" w:rsidRPr="001A7962" w:rsidRDefault="00885FE7" w:rsidP="00D16DD4">
      <w:pPr>
        <w:rPr>
          <w:color w:val="000000" w:themeColor="text1"/>
        </w:rPr>
      </w:pPr>
    </w:p>
    <w:p w:rsidR="00885FE7" w:rsidRPr="001A7962" w:rsidRDefault="00885FE7" w:rsidP="00D16DD4">
      <w:pPr>
        <w:rPr>
          <w:color w:val="000000" w:themeColor="text1"/>
        </w:rPr>
      </w:pPr>
    </w:p>
    <w:p w:rsidR="00885FE7" w:rsidRPr="001A7962" w:rsidRDefault="00885FE7" w:rsidP="00D16DD4">
      <w:pPr>
        <w:rPr>
          <w:color w:val="000000" w:themeColor="text1"/>
        </w:rPr>
      </w:pPr>
    </w:p>
    <w:p w:rsidR="00885FE7" w:rsidRPr="001A7962" w:rsidRDefault="00885FE7" w:rsidP="00D16DD4">
      <w:pPr>
        <w:rPr>
          <w:color w:val="000000" w:themeColor="text1"/>
        </w:rPr>
      </w:pPr>
    </w:p>
    <w:p w:rsidR="00885FE7" w:rsidRPr="001A7962" w:rsidRDefault="00885FE7" w:rsidP="00D16DD4">
      <w:pPr>
        <w:rPr>
          <w:color w:val="000000" w:themeColor="text1"/>
        </w:rPr>
      </w:pPr>
    </w:p>
    <w:p w:rsidR="00885FE7" w:rsidRPr="001A7962" w:rsidRDefault="00885FE7" w:rsidP="00D16DD4">
      <w:pPr>
        <w:rPr>
          <w:color w:val="000000" w:themeColor="text1"/>
        </w:rPr>
      </w:pPr>
    </w:p>
    <w:p w:rsidR="00885FE7" w:rsidRPr="001A7962" w:rsidRDefault="00885FE7" w:rsidP="00D16DD4">
      <w:pPr>
        <w:rPr>
          <w:color w:val="000000" w:themeColor="text1"/>
        </w:rPr>
      </w:pPr>
    </w:p>
    <w:p w:rsidR="00885FE7" w:rsidRPr="001A7962" w:rsidRDefault="00885FE7" w:rsidP="00D16DD4">
      <w:pPr>
        <w:rPr>
          <w:color w:val="000000" w:themeColor="text1"/>
        </w:rPr>
      </w:pPr>
    </w:p>
    <w:p w:rsidR="00885FE7" w:rsidRPr="001A7962" w:rsidRDefault="00885FE7" w:rsidP="00D16DD4">
      <w:pPr>
        <w:rPr>
          <w:color w:val="000000" w:themeColor="text1"/>
        </w:rPr>
      </w:pPr>
    </w:p>
    <w:p w:rsidR="00D16DD4" w:rsidRPr="001A7962" w:rsidRDefault="001B5C0F" w:rsidP="00D16DD4">
      <w:pPr>
        <w:rPr>
          <w:color w:val="000000" w:themeColor="text1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lastRenderedPageBreak/>
        <w:pict>
          <v:rect id="_x0000_s1039" style="position:absolute;margin-left:33.8pt;margin-top:12.75pt;width:181.45pt;height:36.7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" fillcolor="#fde9d9" strokecolor="#e36c0a" strokeweight="4.5pt">
            <v:stroke linestyle="thinThick"/>
            <v:textbox>
              <w:txbxContent>
                <w:p w:rsidR="00D16DD4" w:rsidRPr="00413A4E" w:rsidRDefault="00D16DD4" w:rsidP="00D16DD4">
                  <w:pPr>
                    <w:rPr>
                      <w:rFonts w:ascii="TH Niramit AS" w:hAnsi="TH Niramit AS" w:cs="TH Niramit AS"/>
                      <w:b/>
                      <w:bCs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H Niramit AS" w:hAnsi="TH Niramit AS" w:cs="TH Niramit AS"/>
                      <w:b/>
                      <w:bCs/>
                      <w:color w:val="000000"/>
                      <w:sz w:val="36"/>
                      <w:szCs w:val="36"/>
                    </w:rPr>
                    <w:t>5</w:t>
                  </w:r>
                  <w:r w:rsidRPr="00413A4E">
                    <w:rPr>
                      <w:rFonts w:ascii="TH Niramit AS" w:hAnsi="TH Niramit AS" w:cs="TH Niramit A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.  การ</w:t>
                  </w:r>
                  <w:r>
                    <w:rPr>
                      <w:rFonts w:ascii="TH Niramit AS" w:hAnsi="TH Niramit AS" w:cs="TH Niramit AS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ลงทุนอุตสาหกรรม</w:t>
                  </w:r>
                </w:p>
                <w:p w:rsidR="00D16DD4" w:rsidRPr="00413A4E" w:rsidRDefault="00D16DD4" w:rsidP="00D16DD4">
                  <w:pPr>
                    <w:rPr>
                      <w:rFonts w:ascii="TH Niramit AS" w:hAnsi="TH Niramit AS" w:cs="TH Niramit AS"/>
                      <w:color w:val="00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</w:p>
    <w:p w:rsidR="00D16DD4" w:rsidRPr="001A7962" w:rsidRDefault="00D16DD4" w:rsidP="00D16DD4">
      <w:pPr>
        <w:spacing w:line="40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</w:t>
      </w:r>
    </w:p>
    <w:p w:rsidR="00D16DD4" w:rsidRPr="001A7962" w:rsidRDefault="00D16DD4" w:rsidP="00D16DD4">
      <w:pPr>
        <w:spacing w:line="400" w:lineRule="exact"/>
        <w:ind w:firstLine="98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16DD4" w:rsidRPr="001A7962" w:rsidRDefault="00D16DD4" w:rsidP="00D16DD4">
      <w:pPr>
        <w:tabs>
          <w:tab w:val="left" w:pos="1134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7652DE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ไตรมาส </w:t>
      </w:r>
      <w:r w:rsidR="0094454C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7652DE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ปี 255</w:t>
      </w:r>
      <w:r w:rsidR="007652DE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</w:t>
      </w:r>
      <w:r w:rsidR="007652DE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 w:rsidR="0094454C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ตุลาคม</w:t>
      </w:r>
      <w:r w:rsidR="007652DE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652DE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  <w:r w:rsidR="007652DE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4454C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ธันวาคม</w:t>
      </w:r>
      <w:r w:rsidR="007652DE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7652DE" w:rsidRPr="001A7962">
        <w:rPr>
          <w:rFonts w:ascii="TH SarabunPSK" w:hAnsi="TH SarabunPSK" w:cs="TH SarabunPSK"/>
          <w:color w:val="000000" w:themeColor="text1"/>
        </w:rPr>
        <w:t xml:space="preserve"> </w:t>
      </w:r>
      <w:r w:rsidR="007652DE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</w:t>
      </w:r>
      <w:r w:rsidR="007652DE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ผู้ประกอบการขออนุญาตจดทะเบียน</w:t>
      </w:r>
      <w:r w:rsidR="007652DE" w:rsidRPr="001A7962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โรงงาน</w:t>
      </w:r>
      <w:r w:rsidR="007652DE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อุตสาหกรรมในจังหวัดอุบลราชธานี จำนวน </w:t>
      </w:r>
      <w:r w:rsidR="008F6EAD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</w:t>
      </w:r>
      <w:r w:rsidR="007652DE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โรงงาน</w:t>
      </w:r>
      <w:r w:rsidR="007652DE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ส่วนใหญ่เป็นประเภทการผลิต มีทุนจดทะเบียน จำนวน </w:t>
      </w:r>
      <w:r w:rsidR="00575E48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79</w:t>
      </w:r>
      <w:r w:rsidR="007652DE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ล้านบาท</w:t>
      </w:r>
      <w:r w:rsidR="007652DE" w:rsidRPr="001A79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การจ้างแรงงาน จำนวน </w:t>
      </w:r>
      <w:r w:rsidR="00420BB8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43</w:t>
      </w:r>
      <w:r w:rsidR="007652DE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7652DE"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คน</w:t>
      </w:r>
    </w:p>
    <w:p w:rsidR="00D16DD4" w:rsidRPr="001A7962" w:rsidRDefault="00D16DD4" w:rsidP="00D16DD4">
      <w:pPr>
        <w:ind w:firstLine="980"/>
        <w:jc w:val="thaiDistribute"/>
        <w:rPr>
          <w:rFonts w:ascii="TH SarabunPSK" w:hAnsi="TH SarabunPSK" w:cs="TH SarabunPSK"/>
          <w:color w:val="000000" w:themeColor="text1"/>
          <w:sz w:val="20"/>
          <w:szCs w:val="20"/>
          <w:cs/>
        </w:rPr>
      </w:pPr>
    </w:p>
    <w:p w:rsidR="00D16DD4" w:rsidRPr="001A7962" w:rsidRDefault="00D16DD4" w:rsidP="00D16DD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ตารางที่ 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การจดทะเบียนโรงงานอุตสาหกรรมที่ประกอบกิจการใหม่ของจังหวัด</w:t>
      </w:r>
      <w:r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อุบลราชธานี</w:t>
      </w:r>
    </w:p>
    <w:p w:rsidR="00D16DD4" w:rsidRPr="001A7962" w:rsidRDefault="00D16DD4" w:rsidP="00D16D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</w:t>
      </w:r>
      <w:r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ำ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แนกตามประเภทอุตสาหกรรม ไตรมาส </w:t>
      </w:r>
      <w:r w:rsidR="002E4305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</w:t>
      </w:r>
      <w:r w:rsidRPr="001A796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ปี </w:t>
      </w:r>
      <w:r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255</w:t>
      </w:r>
      <w:r w:rsidR="00D14E8F" w:rsidRPr="001A796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</w:t>
      </w:r>
    </w:p>
    <w:p w:rsidR="00D16DD4" w:rsidRPr="001A7962" w:rsidRDefault="00D16DD4" w:rsidP="00D16DD4">
      <w:pPr>
        <w:jc w:val="center"/>
        <w:rPr>
          <w:rFonts w:ascii="TH SarabunPSK" w:hAnsi="TH SarabunPSK" w:cs="TH SarabunPSK"/>
          <w:color w:val="000000" w:themeColor="text1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3176"/>
        <w:gridCol w:w="1355"/>
        <w:gridCol w:w="1225"/>
        <w:gridCol w:w="1228"/>
        <w:gridCol w:w="1222"/>
      </w:tblGrid>
      <w:tr w:rsidR="008C3C8F" w:rsidRPr="001A7962" w:rsidTr="00D33597">
        <w:tc>
          <w:tcPr>
            <w:tcW w:w="1101" w:type="dxa"/>
            <w:vMerge w:val="restart"/>
            <w:shd w:val="clear" w:color="auto" w:fill="auto"/>
            <w:vAlign w:val="center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268" w:type="dxa"/>
            <w:vMerge w:val="restart"/>
            <w:shd w:val="clear" w:color="auto" w:fill="auto"/>
            <w:vAlign w:val="center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เลิกกิจการจำนวน</w:t>
            </w:r>
          </w:p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(ราย)</w:t>
            </w:r>
          </w:p>
        </w:tc>
      </w:tr>
      <w:tr w:rsidR="008C3C8F" w:rsidRPr="001A7962" w:rsidTr="00D33597">
        <w:tc>
          <w:tcPr>
            <w:tcW w:w="1101" w:type="dxa"/>
            <w:vMerge/>
            <w:shd w:val="clear" w:color="auto" w:fill="auto"/>
            <w:vAlign w:val="center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(ราย)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เงินทุน</w:t>
            </w:r>
          </w:p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คนงาน</w:t>
            </w:r>
          </w:p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(คน)</w:t>
            </w:r>
          </w:p>
        </w:tc>
        <w:tc>
          <w:tcPr>
            <w:tcW w:w="1268" w:type="dxa"/>
            <w:vMerge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C3C8F" w:rsidRPr="001A7962" w:rsidTr="00D33597">
        <w:tc>
          <w:tcPr>
            <w:tcW w:w="1101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5301</w:t>
            </w:r>
          </w:p>
        </w:tc>
        <w:tc>
          <w:tcPr>
            <w:tcW w:w="3402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การผลิต</w:t>
            </w:r>
          </w:p>
        </w:tc>
        <w:tc>
          <w:tcPr>
            <w:tcW w:w="1417" w:type="dxa"/>
            <w:shd w:val="clear" w:color="auto" w:fill="auto"/>
          </w:tcPr>
          <w:p w:rsidR="00D16DD4" w:rsidRPr="001A7962" w:rsidRDefault="00E96719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16DD4" w:rsidRPr="001A7962" w:rsidRDefault="00E96719" w:rsidP="006F43AD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79</w:t>
            </w:r>
          </w:p>
        </w:tc>
        <w:tc>
          <w:tcPr>
            <w:tcW w:w="1276" w:type="dxa"/>
            <w:shd w:val="clear" w:color="auto" w:fill="auto"/>
          </w:tcPr>
          <w:p w:rsidR="00D16DD4" w:rsidRPr="001A7962" w:rsidRDefault="00E96719" w:rsidP="00E96719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43</w:t>
            </w:r>
          </w:p>
        </w:tc>
        <w:tc>
          <w:tcPr>
            <w:tcW w:w="1268" w:type="dxa"/>
            <w:shd w:val="clear" w:color="auto" w:fill="auto"/>
          </w:tcPr>
          <w:p w:rsidR="00D16DD4" w:rsidRPr="001A7962" w:rsidRDefault="00A10E18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8C3C8F" w:rsidRPr="001A7962" w:rsidTr="00D33597">
        <w:tc>
          <w:tcPr>
            <w:tcW w:w="1101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9501</w:t>
            </w:r>
          </w:p>
        </w:tc>
        <w:tc>
          <w:tcPr>
            <w:tcW w:w="3402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การไฟฟ้า แก๊ส และการประปา</w:t>
            </w:r>
          </w:p>
        </w:tc>
        <w:tc>
          <w:tcPr>
            <w:tcW w:w="1417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8C3C8F" w:rsidRPr="001A7962" w:rsidTr="00D33597">
        <w:tc>
          <w:tcPr>
            <w:tcW w:w="1101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0603</w:t>
            </w:r>
          </w:p>
        </w:tc>
        <w:tc>
          <w:tcPr>
            <w:tcW w:w="3402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การขายส่ง ขายปลีก</w:t>
            </w:r>
          </w:p>
        </w:tc>
        <w:tc>
          <w:tcPr>
            <w:tcW w:w="1417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8C3C8F" w:rsidRPr="001A7962" w:rsidTr="00D33597">
        <w:tc>
          <w:tcPr>
            <w:tcW w:w="1101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8C3C8F" w:rsidRPr="001A7962" w:rsidTr="00D33597">
        <w:tc>
          <w:tcPr>
            <w:tcW w:w="1101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D16DD4" w:rsidRPr="001A7962" w:rsidRDefault="00D16DD4" w:rsidP="006B5D30">
            <w:pPr>
              <w:spacing w:line="400" w:lineRule="exact"/>
              <w:ind w:firstLine="98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:rsidR="00D16DD4" w:rsidRPr="001A7962" w:rsidRDefault="00E96719" w:rsidP="006B5D30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16DD4" w:rsidRPr="001A7962" w:rsidRDefault="00E96719" w:rsidP="006F43AD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79</w:t>
            </w:r>
          </w:p>
        </w:tc>
        <w:tc>
          <w:tcPr>
            <w:tcW w:w="1276" w:type="dxa"/>
            <w:shd w:val="clear" w:color="auto" w:fill="auto"/>
          </w:tcPr>
          <w:p w:rsidR="00D16DD4" w:rsidRPr="001A7962" w:rsidRDefault="00E96719" w:rsidP="006B5D30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43</w:t>
            </w:r>
          </w:p>
        </w:tc>
        <w:tc>
          <w:tcPr>
            <w:tcW w:w="1268" w:type="dxa"/>
            <w:shd w:val="clear" w:color="auto" w:fill="auto"/>
          </w:tcPr>
          <w:p w:rsidR="00D16DD4" w:rsidRPr="001A7962" w:rsidRDefault="00A10E18" w:rsidP="006B5D30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A796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</w:tr>
    </w:tbl>
    <w:p w:rsidR="00D16DD4" w:rsidRPr="008C3C8F" w:rsidRDefault="001B5C0F" w:rsidP="00D16DD4">
      <w:pPr>
        <w:spacing w:line="400" w:lineRule="exact"/>
        <w:jc w:val="thaiDistribute"/>
        <w:rPr>
          <w:rFonts w:ascii="TH SarabunPSK" w:hAnsi="TH SarabunPSK" w:cs="TH SarabunPSK"/>
          <w:color w:val="000000" w:themeColor="text1"/>
        </w:rPr>
      </w:pPr>
      <w:r>
        <w:rPr>
          <w:noProof/>
          <w:color w:val="000000" w:themeColor="text1"/>
        </w:rPr>
        <w:pict>
          <v:rect id="Rectangle 95" o:spid="_x0000_s1038" style="position:absolute;left:0;text-align:left;margin-left:247.2pt;margin-top:3.8pt;width:225pt;height:2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" filled="f" strokecolor="white" strokeweight="0">
            <v:textbox>
              <w:txbxContent>
                <w:p w:rsidR="00D16DD4" w:rsidRPr="00CB3FBB" w:rsidRDefault="00D16DD4" w:rsidP="00D16DD4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26"/>
                      <w:szCs w:val="26"/>
                      <w:cs/>
                    </w:rPr>
                  </w:pPr>
                  <w:r w:rsidRPr="00CB3FBB">
                    <w:rPr>
                      <w:rFonts w:ascii="TH SarabunPSK" w:hAnsi="TH SarabunPSK" w:cs="TH SarabunPSK"/>
                      <w:b/>
                      <w:bCs/>
                      <w:color w:val="0000FF"/>
                      <w:sz w:val="26"/>
                      <w:szCs w:val="26"/>
                      <w:cs/>
                    </w:rPr>
                    <w:t xml:space="preserve">ที่มา </w:t>
                  </w:r>
                  <w:r w:rsidRPr="00CB3FBB">
                    <w:rPr>
                      <w:rFonts w:ascii="TH SarabunPSK" w:hAnsi="TH SarabunPSK" w:cs="TH SarabunPSK"/>
                      <w:b/>
                      <w:bCs/>
                      <w:color w:val="0000FF"/>
                      <w:sz w:val="26"/>
                      <w:szCs w:val="26"/>
                    </w:rPr>
                    <w:t>:</w:t>
                  </w:r>
                  <w:r w:rsidRPr="00CB3FBB">
                    <w:rPr>
                      <w:rFonts w:ascii="TH SarabunPSK" w:hAnsi="TH SarabunPSK" w:cs="TH SarabunPSK"/>
                      <w:b/>
                      <w:bCs/>
                      <w:color w:val="0000FF"/>
                      <w:sz w:val="26"/>
                      <w:szCs w:val="26"/>
                      <w:cs/>
                    </w:rPr>
                    <w:t xml:space="preserve"> สำนักงานอุตสาหกรรมจังหวัดอุบลราชธานี</w:t>
                  </w:r>
                </w:p>
              </w:txbxContent>
            </v:textbox>
          </v:rect>
        </w:pict>
      </w:r>
    </w:p>
    <w:p w:rsidR="00D16DD4" w:rsidRPr="008C3C8F" w:rsidRDefault="00D16DD4" w:rsidP="00481D67">
      <w:pPr>
        <w:rPr>
          <w:rFonts w:ascii="TH SarabunPSK" w:hAnsi="TH SarabunPSK" w:cs="TH SarabunPSK"/>
          <w:color w:val="000000" w:themeColor="text1"/>
          <w:sz w:val="16"/>
          <w:szCs w:val="16"/>
          <w:cs/>
        </w:rPr>
      </w:pPr>
    </w:p>
    <w:sectPr w:rsidR="00D16DD4" w:rsidRPr="008C3C8F" w:rsidSect="001A75B7">
      <w:footerReference w:type="default" r:id="rId13"/>
      <w:pgSz w:w="11906" w:h="16838" w:code="9"/>
      <w:pgMar w:top="1418" w:right="1134" w:bottom="1134" w:left="1701" w:header="709" w:footer="709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C0F" w:rsidRDefault="001B5C0F" w:rsidP="00C8627A">
      <w:r>
        <w:separator/>
      </w:r>
    </w:p>
  </w:endnote>
  <w:endnote w:type="continuationSeparator" w:id="0">
    <w:p w:rsidR="001B5C0F" w:rsidRDefault="001B5C0F" w:rsidP="00C86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2B9" w:rsidRDefault="005572B9">
    <w:pPr>
      <w:pStyle w:val="a3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5572B9">
      <w:rPr>
        <w:rFonts w:ascii="TH SarabunPSK" w:eastAsiaTheme="majorEastAsia" w:hAnsi="TH SarabunPSK" w:cs="TH SarabunPSK" w:hint="cs"/>
        <w:b/>
        <w:bCs/>
        <w:noProof/>
        <w:sz w:val="32"/>
        <w:szCs w:val="32"/>
        <w:cs/>
      </w:rPr>
      <w:drawing>
        <wp:anchor distT="0" distB="0" distL="114300" distR="114300" simplePos="0" relativeHeight="251660288" behindDoc="0" locked="0" layoutInCell="1" allowOverlap="1" wp14:anchorId="45AE708C" wp14:editId="50207D94">
          <wp:simplePos x="0" y="0"/>
          <wp:positionH relativeFrom="column">
            <wp:posOffset>17145</wp:posOffset>
          </wp:positionH>
          <wp:positionV relativeFrom="paragraph">
            <wp:posOffset>81280</wp:posOffset>
          </wp:positionV>
          <wp:extent cx="226695" cy="226695"/>
          <wp:effectExtent l="0" t="0" r="0" b="0"/>
          <wp:wrapNone/>
          <wp:docPr id="5" name="รูปภาพ 5" descr="D:\Thitipant\งานสำนักงานแรงงานอุบลฯ\งานพี่ปอง 56\รายงานผลการดำเนินโครงการจ้างงานฯปี 56 by takky\pic\logo_ub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งานสำนักงานแรงงานอุบลฯ\งานพี่ปอง 56\รายงานผลการดำเนินโครงการจ้างงานฯปี 56 by takky\pic\logo_ubo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" cy="226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572B9">
      <w:rPr>
        <w:rFonts w:ascii="TH SarabunPSK" w:eastAsiaTheme="majorEastAsia" w:hAnsi="TH SarabunPSK" w:cs="TH SarabunPSK" w:hint="cs"/>
        <w:b/>
        <w:bCs/>
        <w:noProof/>
        <w:sz w:val="32"/>
        <w:szCs w:val="32"/>
        <w:cs/>
      </w:rPr>
      <w:drawing>
        <wp:anchor distT="0" distB="0" distL="114300" distR="114300" simplePos="0" relativeHeight="251659264" behindDoc="0" locked="0" layoutInCell="1" allowOverlap="1" wp14:anchorId="097E84FD" wp14:editId="55C098CE">
          <wp:simplePos x="0" y="0"/>
          <wp:positionH relativeFrom="column">
            <wp:posOffset>280670</wp:posOffset>
          </wp:positionH>
          <wp:positionV relativeFrom="paragraph">
            <wp:posOffset>85090</wp:posOffset>
          </wp:positionV>
          <wp:extent cx="243840" cy="243840"/>
          <wp:effectExtent l="0" t="0" r="0" b="0"/>
          <wp:wrapNone/>
          <wp:docPr id="1" name="รูปภาพ 1" descr="D:\Thitipant\Image\logo_mol 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Image\logo_mol 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eastAsiaTheme="majorEastAsia" w:hAnsi="TH SarabunPSK" w:cs="TH SarabunPSK" w:hint="cs"/>
        <w:b/>
        <w:bCs/>
        <w:sz w:val="32"/>
        <w:szCs w:val="32"/>
        <w:cs/>
      </w:rPr>
      <w:t xml:space="preserve">              </w:t>
    </w:r>
    <w:r w:rsidRPr="00C4783F">
      <w:rPr>
        <w:rFonts w:ascii="TH SarabunPSK" w:eastAsiaTheme="majorEastAsia" w:hAnsi="TH SarabunPSK" w:cs="TH SarabunPSK"/>
        <w:b/>
        <w:bCs/>
        <w:sz w:val="28"/>
        <w:cs/>
      </w:rPr>
      <w:t xml:space="preserve">สถานการณ์แรงงานจังหวัดอุบลราชธานี ไตรมาส </w:t>
    </w:r>
    <w:r w:rsidR="006B5C12">
      <w:rPr>
        <w:rFonts w:ascii="TH SarabunPSK" w:eastAsiaTheme="majorEastAsia" w:hAnsi="TH SarabunPSK" w:cs="TH SarabunPSK" w:hint="cs"/>
        <w:b/>
        <w:bCs/>
        <w:sz w:val="28"/>
        <w:cs/>
      </w:rPr>
      <w:t>4</w:t>
    </w:r>
    <w:r w:rsidRPr="00C4783F">
      <w:rPr>
        <w:rFonts w:ascii="TH SarabunPSK" w:eastAsiaTheme="majorEastAsia" w:hAnsi="TH SarabunPSK" w:cs="TH SarabunPSK"/>
        <w:b/>
        <w:bCs/>
        <w:sz w:val="28"/>
        <w:cs/>
      </w:rPr>
      <w:t xml:space="preserve"> ปี 255</w:t>
    </w:r>
    <w:r w:rsidR="00345568">
      <w:rPr>
        <w:rFonts w:ascii="TH SarabunPSK" w:eastAsiaTheme="majorEastAsia" w:hAnsi="TH SarabunPSK" w:cs="TH SarabunPSK" w:hint="cs"/>
        <w:b/>
        <w:bCs/>
        <w:sz w:val="28"/>
        <w:cs/>
      </w:rPr>
      <w:t>9</w:t>
    </w:r>
    <w:r>
      <w:rPr>
        <w:rFonts w:asciiTheme="majorHAnsi" w:eastAsiaTheme="majorEastAsia" w:hAnsiTheme="majorHAnsi" w:cstheme="majorBidi"/>
      </w:rPr>
      <w:ptab w:relativeTo="margin" w:alignment="right" w:leader="none"/>
    </w:r>
    <w:r w:rsidR="004B450B" w:rsidRPr="00983504">
      <w:rPr>
        <w:rFonts w:ascii="TH SarabunPSK" w:eastAsiaTheme="majorEastAsia" w:hAnsi="TH SarabunPSK" w:cs="TH SarabunPSK"/>
        <w:sz w:val="32"/>
        <w:szCs w:val="32"/>
        <w:cs/>
        <w:lang w:val="th-TH"/>
      </w:rPr>
      <w:t>เศรษฐกิจ</w:t>
    </w:r>
    <w:r>
      <w:rPr>
        <w:rFonts w:asciiTheme="majorHAnsi" w:eastAsiaTheme="majorEastAsia" w:hAnsiTheme="majorHAnsi" w:cs="Cambria"/>
        <w:szCs w:val="24"/>
        <w:cs/>
        <w:lang w:val="th-TH"/>
      </w:rPr>
      <w:t xml:space="preserve"> </w:t>
    </w:r>
    <w:r w:rsidRPr="008C060B">
      <w:rPr>
        <w:rFonts w:ascii="TH SarabunPSK" w:eastAsiaTheme="minorEastAsia" w:hAnsi="TH SarabunPSK" w:cs="TH SarabunPSK"/>
        <w:sz w:val="28"/>
      </w:rPr>
      <w:fldChar w:fldCharType="begin"/>
    </w:r>
    <w:r w:rsidRPr="008C060B">
      <w:rPr>
        <w:rFonts w:ascii="TH SarabunPSK" w:hAnsi="TH SarabunPSK" w:cs="TH SarabunPSK"/>
        <w:sz w:val="28"/>
      </w:rPr>
      <w:instrText>PAGE   \* MERGEFORMAT</w:instrText>
    </w:r>
    <w:r w:rsidRPr="008C060B">
      <w:rPr>
        <w:rFonts w:ascii="TH SarabunPSK" w:eastAsiaTheme="minorEastAsia" w:hAnsi="TH SarabunPSK" w:cs="TH SarabunPSK"/>
        <w:sz w:val="28"/>
      </w:rPr>
      <w:fldChar w:fldCharType="separate"/>
    </w:r>
    <w:r w:rsidR="00E53A84" w:rsidRPr="00E53A84">
      <w:rPr>
        <w:rFonts w:ascii="TH SarabunPSK" w:eastAsiaTheme="majorEastAsia" w:hAnsi="TH SarabunPSK" w:cs="TH SarabunPSK"/>
        <w:noProof/>
        <w:sz w:val="28"/>
        <w:lang w:val="th-TH"/>
      </w:rPr>
      <w:t>14</w:t>
    </w:r>
    <w:r w:rsidRPr="008C060B">
      <w:rPr>
        <w:rFonts w:ascii="TH SarabunPSK" w:eastAsiaTheme="majorEastAsia" w:hAnsi="TH SarabunPSK" w:cs="TH SarabunPSK"/>
        <w:sz w:val="28"/>
      </w:rPr>
      <w:fldChar w:fldCharType="end"/>
    </w:r>
  </w:p>
  <w:p w:rsidR="005C4076" w:rsidRDefault="006B5C12" w:rsidP="006B5C12">
    <w:pPr>
      <w:pStyle w:val="a3"/>
      <w:tabs>
        <w:tab w:val="clear" w:pos="4153"/>
        <w:tab w:val="clear" w:pos="8306"/>
        <w:tab w:val="left" w:pos="5564"/>
      </w:tabs>
    </w:pPr>
    <w:r>
      <w:rPr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C0F" w:rsidRDefault="001B5C0F" w:rsidP="00C8627A">
      <w:r>
        <w:separator/>
      </w:r>
    </w:p>
  </w:footnote>
  <w:footnote w:type="continuationSeparator" w:id="0">
    <w:p w:rsidR="001B5C0F" w:rsidRDefault="001B5C0F" w:rsidP="00C86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05C0E"/>
    <w:multiLevelType w:val="singleLevel"/>
    <w:tmpl w:val="AA3E7CBA"/>
    <w:lvl w:ilvl="0">
      <w:start w:val="59"/>
      <w:numFmt w:val="decimal"/>
      <w:lvlText w:val="34.%1"/>
      <w:legacy w:legacy="1" w:legacySpace="0" w:legacyIndent="528"/>
      <w:lvlJc w:val="left"/>
      <w:rPr>
        <w:rFonts w:ascii="Angsana New" w:hAnsi="Angsana New" w:cs="Angsana New" w:hint="default"/>
      </w:rPr>
    </w:lvl>
  </w:abstractNum>
  <w:abstractNum w:abstractNumId="1">
    <w:nsid w:val="7A794916"/>
    <w:multiLevelType w:val="multilevel"/>
    <w:tmpl w:val="4C28EF9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7FCE4996"/>
    <w:multiLevelType w:val="singleLevel"/>
    <w:tmpl w:val="9B98854C"/>
    <w:lvl w:ilvl="0">
      <w:start w:val="59"/>
      <w:numFmt w:val="decimal"/>
      <w:lvlText w:val="81.%1"/>
      <w:legacy w:legacy="1" w:legacySpace="0" w:legacyIndent="528"/>
      <w:lvlJc w:val="left"/>
      <w:rPr>
        <w:rFonts w:ascii="Angsana New" w:hAnsi="Angsana New" w:cs="Angsana New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cf,#c19dd5,#f4c1aa,#dae0bc,#e0aae1,#ee9ed1,#fe8ed9,#feb4e5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E5460"/>
    <w:rsid w:val="0000055E"/>
    <w:rsid w:val="00001C74"/>
    <w:rsid w:val="00006D16"/>
    <w:rsid w:val="00010BFC"/>
    <w:rsid w:val="00010F01"/>
    <w:rsid w:val="00013DE5"/>
    <w:rsid w:val="00013EE8"/>
    <w:rsid w:val="00015A4E"/>
    <w:rsid w:val="00015B90"/>
    <w:rsid w:val="000167B4"/>
    <w:rsid w:val="0002086E"/>
    <w:rsid w:val="00021C20"/>
    <w:rsid w:val="00022396"/>
    <w:rsid w:val="00022BF2"/>
    <w:rsid w:val="00022D06"/>
    <w:rsid w:val="00022F7B"/>
    <w:rsid w:val="00024FEC"/>
    <w:rsid w:val="00025CDA"/>
    <w:rsid w:val="00027CA5"/>
    <w:rsid w:val="0003531B"/>
    <w:rsid w:val="00035B62"/>
    <w:rsid w:val="000376ED"/>
    <w:rsid w:val="000378CF"/>
    <w:rsid w:val="00044D64"/>
    <w:rsid w:val="00045803"/>
    <w:rsid w:val="000468AD"/>
    <w:rsid w:val="00047471"/>
    <w:rsid w:val="00051609"/>
    <w:rsid w:val="000519B4"/>
    <w:rsid w:val="000541A7"/>
    <w:rsid w:val="00054D32"/>
    <w:rsid w:val="00054F4A"/>
    <w:rsid w:val="0005627E"/>
    <w:rsid w:val="00056A8F"/>
    <w:rsid w:val="00056D84"/>
    <w:rsid w:val="00056E15"/>
    <w:rsid w:val="000574F1"/>
    <w:rsid w:val="00057A48"/>
    <w:rsid w:val="000602B9"/>
    <w:rsid w:val="00060427"/>
    <w:rsid w:val="00061E1D"/>
    <w:rsid w:val="0006216B"/>
    <w:rsid w:val="000629D3"/>
    <w:rsid w:val="000638DF"/>
    <w:rsid w:val="000641B8"/>
    <w:rsid w:val="00065520"/>
    <w:rsid w:val="00066300"/>
    <w:rsid w:val="000666D9"/>
    <w:rsid w:val="0007049B"/>
    <w:rsid w:val="00071603"/>
    <w:rsid w:val="00071F97"/>
    <w:rsid w:val="000720D9"/>
    <w:rsid w:val="0007277C"/>
    <w:rsid w:val="00072A86"/>
    <w:rsid w:val="00073566"/>
    <w:rsid w:val="00075611"/>
    <w:rsid w:val="00076805"/>
    <w:rsid w:val="00077EA9"/>
    <w:rsid w:val="00081CBE"/>
    <w:rsid w:val="00081E91"/>
    <w:rsid w:val="00081FA4"/>
    <w:rsid w:val="000832B7"/>
    <w:rsid w:val="0008472A"/>
    <w:rsid w:val="00086729"/>
    <w:rsid w:val="00087CC3"/>
    <w:rsid w:val="00091325"/>
    <w:rsid w:val="00092B06"/>
    <w:rsid w:val="00092E14"/>
    <w:rsid w:val="00092ED9"/>
    <w:rsid w:val="000934BB"/>
    <w:rsid w:val="00093819"/>
    <w:rsid w:val="00094734"/>
    <w:rsid w:val="00094CCE"/>
    <w:rsid w:val="00094E75"/>
    <w:rsid w:val="000952F3"/>
    <w:rsid w:val="000967DB"/>
    <w:rsid w:val="00096813"/>
    <w:rsid w:val="00096820"/>
    <w:rsid w:val="00096BF8"/>
    <w:rsid w:val="0009766D"/>
    <w:rsid w:val="000A1522"/>
    <w:rsid w:val="000A1E07"/>
    <w:rsid w:val="000A2B1E"/>
    <w:rsid w:val="000A2B51"/>
    <w:rsid w:val="000A4E5A"/>
    <w:rsid w:val="000A6247"/>
    <w:rsid w:val="000A67BF"/>
    <w:rsid w:val="000A6E3D"/>
    <w:rsid w:val="000A7ED0"/>
    <w:rsid w:val="000B0C38"/>
    <w:rsid w:val="000B13A7"/>
    <w:rsid w:val="000B15B4"/>
    <w:rsid w:val="000B29DB"/>
    <w:rsid w:val="000B3E28"/>
    <w:rsid w:val="000B4A4D"/>
    <w:rsid w:val="000B50F9"/>
    <w:rsid w:val="000B5B8B"/>
    <w:rsid w:val="000B5EC4"/>
    <w:rsid w:val="000B5F98"/>
    <w:rsid w:val="000B64B9"/>
    <w:rsid w:val="000B6DED"/>
    <w:rsid w:val="000B731C"/>
    <w:rsid w:val="000B7707"/>
    <w:rsid w:val="000B7CF2"/>
    <w:rsid w:val="000C005D"/>
    <w:rsid w:val="000C06EB"/>
    <w:rsid w:val="000C1739"/>
    <w:rsid w:val="000C1A72"/>
    <w:rsid w:val="000C2179"/>
    <w:rsid w:val="000C28D8"/>
    <w:rsid w:val="000C3BF6"/>
    <w:rsid w:val="000C4E7B"/>
    <w:rsid w:val="000C6CB8"/>
    <w:rsid w:val="000C7B85"/>
    <w:rsid w:val="000D06EC"/>
    <w:rsid w:val="000D2B04"/>
    <w:rsid w:val="000D42BE"/>
    <w:rsid w:val="000D5017"/>
    <w:rsid w:val="000D551C"/>
    <w:rsid w:val="000D738B"/>
    <w:rsid w:val="000E1666"/>
    <w:rsid w:val="000E2788"/>
    <w:rsid w:val="000E2829"/>
    <w:rsid w:val="000E4156"/>
    <w:rsid w:val="000E4FB9"/>
    <w:rsid w:val="000E5135"/>
    <w:rsid w:val="000E63CF"/>
    <w:rsid w:val="000E6FE1"/>
    <w:rsid w:val="000E7520"/>
    <w:rsid w:val="000E7863"/>
    <w:rsid w:val="000F010E"/>
    <w:rsid w:val="000F18E8"/>
    <w:rsid w:val="000F1D57"/>
    <w:rsid w:val="000F2BC6"/>
    <w:rsid w:val="000F3C37"/>
    <w:rsid w:val="000F50BC"/>
    <w:rsid w:val="000F51DB"/>
    <w:rsid w:val="000F5545"/>
    <w:rsid w:val="000F647F"/>
    <w:rsid w:val="001002E6"/>
    <w:rsid w:val="0010032A"/>
    <w:rsid w:val="0010039A"/>
    <w:rsid w:val="001004B0"/>
    <w:rsid w:val="0010085E"/>
    <w:rsid w:val="001014AB"/>
    <w:rsid w:val="00103DB2"/>
    <w:rsid w:val="00104BCC"/>
    <w:rsid w:val="00105B77"/>
    <w:rsid w:val="00106787"/>
    <w:rsid w:val="001073D3"/>
    <w:rsid w:val="00111AEB"/>
    <w:rsid w:val="00111FD0"/>
    <w:rsid w:val="001121FE"/>
    <w:rsid w:val="00112DED"/>
    <w:rsid w:val="001134FF"/>
    <w:rsid w:val="0011386A"/>
    <w:rsid w:val="00113BE4"/>
    <w:rsid w:val="001148AB"/>
    <w:rsid w:val="00114A13"/>
    <w:rsid w:val="00114AEC"/>
    <w:rsid w:val="00114FE0"/>
    <w:rsid w:val="001156FA"/>
    <w:rsid w:val="00115F83"/>
    <w:rsid w:val="001203BD"/>
    <w:rsid w:val="00120CE0"/>
    <w:rsid w:val="001222DB"/>
    <w:rsid w:val="00122FF1"/>
    <w:rsid w:val="001233B0"/>
    <w:rsid w:val="001242A3"/>
    <w:rsid w:val="00124AC5"/>
    <w:rsid w:val="00124DAB"/>
    <w:rsid w:val="001256C9"/>
    <w:rsid w:val="00127D10"/>
    <w:rsid w:val="001330AA"/>
    <w:rsid w:val="00133973"/>
    <w:rsid w:val="00133EB4"/>
    <w:rsid w:val="00134024"/>
    <w:rsid w:val="001355AE"/>
    <w:rsid w:val="001369C4"/>
    <w:rsid w:val="0013707E"/>
    <w:rsid w:val="001372AB"/>
    <w:rsid w:val="0013759C"/>
    <w:rsid w:val="00141759"/>
    <w:rsid w:val="00141C48"/>
    <w:rsid w:val="00144B45"/>
    <w:rsid w:val="001462D1"/>
    <w:rsid w:val="00150253"/>
    <w:rsid w:val="00151938"/>
    <w:rsid w:val="00151E89"/>
    <w:rsid w:val="001524AE"/>
    <w:rsid w:val="001524D7"/>
    <w:rsid w:val="00152CD8"/>
    <w:rsid w:val="0015575F"/>
    <w:rsid w:val="0015625B"/>
    <w:rsid w:val="00156A23"/>
    <w:rsid w:val="00156B44"/>
    <w:rsid w:val="001600FA"/>
    <w:rsid w:val="00161212"/>
    <w:rsid w:val="00161B83"/>
    <w:rsid w:val="001629C4"/>
    <w:rsid w:val="00164457"/>
    <w:rsid w:val="0016488B"/>
    <w:rsid w:val="0016676D"/>
    <w:rsid w:val="001677E6"/>
    <w:rsid w:val="001700B7"/>
    <w:rsid w:val="00170FAD"/>
    <w:rsid w:val="001714E7"/>
    <w:rsid w:val="00171A06"/>
    <w:rsid w:val="001721D0"/>
    <w:rsid w:val="001725F0"/>
    <w:rsid w:val="00172ACD"/>
    <w:rsid w:val="00173E81"/>
    <w:rsid w:val="00174FAE"/>
    <w:rsid w:val="00175741"/>
    <w:rsid w:val="00175B9E"/>
    <w:rsid w:val="00176288"/>
    <w:rsid w:val="00177621"/>
    <w:rsid w:val="00177C32"/>
    <w:rsid w:val="00182003"/>
    <w:rsid w:val="0018562A"/>
    <w:rsid w:val="0018642D"/>
    <w:rsid w:val="0019127A"/>
    <w:rsid w:val="00191473"/>
    <w:rsid w:val="00191ED6"/>
    <w:rsid w:val="00191EEF"/>
    <w:rsid w:val="001921B4"/>
    <w:rsid w:val="001924FE"/>
    <w:rsid w:val="0019273C"/>
    <w:rsid w:val="0019307E"/>
    <w:rsid w:val="00194707"/>
    <w:rsid w:val="00195558"/>
    <w:rsid w:val="001A05F7"/>
    <w:rsid w:val="001A135A"/>
    <w:rsid w:val="001A1E0C"/>
    <w:rsid w:val="001A3645"/>
    <w:rsid w:val="001A3F14"/>
    <w:rsid w:val="001A5003"/>
    <w:rsid w:val="001A5114"/>
    <w:rsid w:val="001A5426"/>
    <w:rsid w:val="001A60C7"/>
    <w:rsid w:val="001A615E"/>
    <w:rsid w:val="001A61D5"/>
    <w:rsid w:val="001A68FA"/>
    <w:rsid w:val="001A75B7"/>
    <w:rsid w:val="001A7962"/>
    <w:rsid w:val="001B0882"/>
    <w:rsid w:val="001B0D84"/>
    <w:rsid w:val="001B185E"/>
    <w:rsid w:val="001B1EFA"/>
    <w:rsid w:val="001B23C7"/>
    <w:rsid w:val="001B3E60"/>
    <w:rsid w:val="001B461C"/>
    <w:rsid w:val="001B5C0F"/>
    <w:rsid w:val="001C1263"/>
    <w:rsid w:val="001C1472"/>
    <w:rsid w:val="001C2CAE"/>
    <w:rsid w:val="001C31C8"/>
    <w:rsid w:val="001C35F7"/>
    <w:rsid w:val="001C3962"/>
    <w:rsid w:val="001C4028"/>
    <w:rsid w:val="001C4519"/>
    <w:rsid w:val="001C45B7"/>
    <w:rsid w:val="001C4FEC"/>
    <w:rsid w:val="001C535C"/>
    <w:rsid w:val="001C6279"/>
    <w:rsid w:val="001D02C5"/>
    <w:rsid w:val="001D256A"/>
    <w:rsid w:val="001D2FB7"/>
    <w:rsid w:val="001D4577"/>
    <w:rsid w:val="001D4B99"/>
    <w:rsid w:val="001D688B"/>
    <w:rsid w:val="001E012B"/>
    <w:rsid w:val="001E07BD"/>
    <w:rsid w:val="001E0869"/>
    <w:rsid w:val="001E1573"/>
    <w:rsid w:val="001E1865"/>
    <w:rsid w:val="001E1EBD"/>
    <w:rsid w:val="001E1FED"/>
    <w:rsid w:val="001E2812"/>
    <w:rsid w:val="001E331D"/>
    <w:rsid w:val="001E49BB"/>
    <w:rsid w:val="001E5AAE"/>
    <w:rsid w:val="001E5D19"/>
    <w:rsid w:val="001E6FD4"/>
    <w:rsid w:val="001E70D6"/>
    <w:rsid w:val="001E761D"/>
    <w:rsid w:val="001E7693"/>
    <w:rsid w:val="001E7FD1"/>
    <w:rsid w:val="001F16D4"/>
    <w:rsid w:val="001F34C2"/>
    <w:rsid w:val="001F399D"/>
    <w:rsid w:val="001F3D8E"/>
    <w:rsid w:val="001F4248"/>
    <w:rsid w:val="001F4BDE"/>
    <w:rsid w:val="001F6A90"/>
    <w:rsid w:val="001F753D"/>
    <w:rsid w:val="001F7C3B"/>
    <w:rsid w:val="002006DE"/>
    <w:rsid w:val="00200997"/>
    <w:rsid w:val="002014DC"/>
    <w:rsid w:val="00202378"/>
    <w:rsid w:val="0020255A"/>
    <w:rsid w:val="00202D83"/>
    <w:rsid w:val="0020332A"/>
    <w:rsid w:val="002055E1"/>
    <w:rsid w:val="00206587"/>
    <w:rsid w:val="002065F7"/>
    <w:rsid w:val="002076A3"/>
    <w:rsid w:val="00211104"/>
    <w:rsid w:val="0021171B"/>
    <w:rsid w:val="00211B63"/>
    <w:rsid w:val="00213640"/>
    <w:rsid w:val="00213E46"/>
    <w:rsid w:val="002147FD"/>
    <w:rsid w:val="00214DEF"/>
    <w:rsid w:val="002178C7"/>
    <w:rsid w:val="002203C4"/>
    <w:rsid w:val="00221A7C"/>
    <w:rsid w:val="002232A0"/>
    <w:rsid w:val="002270A9"/>
    <w:rsid w:val="002302F3"/>
    <w:rsid w:val="002304F2"/>
    <w:rsid w:val="00231D49"/>
    <w:rsid w:val="00231FE9"/>
    <w:rsid w:val="0023228C"/>
    <w:rsid w:val="002327E6"/>
    <w:rsid w:val="00233485"/>
    <w:rsid w:val="002339FD"/>
    <w:rsid w:val="00233A00"/>
    <w:rsid w:val="0023439A"/>
    <w:rsid w:val="0023445F"/>
    <w:rsid w:val="0023588A"/>
    <w:rsid w:val="00236918"/>
    <w:rsid w:val="00240D4D"/>
    <w:rsid w:val="002419EB"/>
    <w:rsid w:val="00242701"/>
    <w:rsid w:val="002446E9"/>
    <w:rsid w:val="00245760"/>
    <w:rsid w:val="00246F89"/>
    <w:rsid w:val="0024753D"/>
    <w:rsid w:val="00250330"/>
    <w:rsid w:val="00250C19"/>
    <w:rsid w:val="00252647"/>
    <w:rsid w:val="002529B2"/>
    <w:rsid w:val="00252A64"/>
    <w:rsid w:val="00252C20"/>
    <w:rsid w:val="0025337E"/>
    <w:rsid w:val="00254BC2"/>
    <w:rsid w:val="00255125"/>
    <w:rsid w:val="00256B85"/>
    <w:rsid w:val="00257634"/>
    <w:rsid w:val="002609F1"/>
    <w:rsid w:val="0026156E"/>
    <w:rsid w:val="00261E3E"/>
    <w:rsid w:val="00263EC1"/>
    <w:rsid w:val="00264634"/>
    <w:rsid w:val="0026612A"/>
    <w:rsid w:val="00266A26"/>
    <w:rsid w:val="00270B98"/>
    <w:rsid w:val="002710F9"/>
    <w:rsid w:val="002719AF"/>
    <w:rsid w:val="00271B9A"/>
    <w:rsid w:val="00272C62"/>
    <w:rsid w:val="00273B09"/>
    <w:rsid w:val="00273C9E"/>
    <w:rsid w:val="002743F6"/>
    <w:rsid w:val="002744F3"/>
    <w:rsid w:val="0027527B"/>
    <w:rsid w:val="00276811"/>
    <w:rsid w:val="00277698"/>
    <w:rsid w:val="0027787E"/>
    <w:rsid w:val="00280B07"/>
    <w:rsid w:val="00282151"/>
    <w:rsid w:val="00283B08"/>
    <w:rsid w:val="00283E69"/>
    <w:rsid w:val="00283F7F"/>
    <w:rsid w:val="00284A30"/>
    <w:rsid w:val="00286C3C"/>
    <w:rsid w:val="0028759E"/>
    <w:rsid w:val="00287828"/>
    <w:rsid w:val="00287C57"/>
    <w:rsid w:val="00290934"/>
    <w:rsid w:val="002915F9"/>
    <w:rsid w:val="00291C8A"/>
    <w:rsid w:val="00291CF4"/>
    <w:rsid w:val="0029277A"/>
    <w:rsid w:val="0029314F"/>
    <w:rsid w:val="0029320C"/>
    <w:rsid w:val="00293A5F"/>
    <w:rsid w:val="002948AF"/>
    <w:rsid w:val="002952B0"/>
    <w:rsid w:val="002952C0"/>
    <w:rsid w:val="00296F38"/>
    <w:rsid w:val="00297383"/>
    <w:rsid w:val="0029778E"/>
    <w:rsid w:val="00297D6A"/>
    <w:rsid w:val="002A0339"/>
    <w:rsid w:val="002A033E"/>
    <w:rsid w:val="002A1370"/>
    <w:rsid w:val="002A19C1"/>
    <w:rsid w:val="002A1DEE"/>
    <w:rsid w:val="002A5D3F"/>
    <w:rsid w:val="002A7215"/>
    <w:rsid w:val="002B1339"/>
    <w:rsid w:val="002B1D29"/>
    <w:rsid w:val="002B2767"/>
    <w:rsid w:val="002B53E8"/>
    <w:rsid w:val="002B70A0"/>
    <w:rsid w:val="002B7525"/>
    <w:rsid w:val="002B7C39"/>
    <w:rsid w:val="002C0070"/>
    <w:rsid w:val="002C0ECA"/>
    <w:rsid w:val="002C4091"/>
    <w:rsid w:val="002C4A54"/>
    <w:rsid w:val="002C5DC9"/>
    <w:rsid w:val="002C7332"/>
    <w:rsid w:val="002C7F00"/>
    <w:rsid w:val="002D177E"/>
    <w:rsid w:val="002D18BF"/>
    <w:rsid w:val="002D1923"/>
    <w:rsid w:val="002D2DD1"/>
    <w:rsid w:val="002D3458"/>
    <w:rsid w:val="002D3FDE"/>
    <w:rsid w:val="002D47B4"/>
    <w:rsid w:val="002D5DDC"/>
    <w:rsid w:val="002D62E9"/>
    <w:rsid w:val="002D7005"/>
    <w:rsid w:val="002D779E"/>
    <w:rsid w:val="002D7ADE"/>
    <w:rsid w:val="002E0C95"/>
    <w:rsid w:val="002E21D1"/>
    <w:rsid w:val="002E2417"/>
    <w:rsid w:val="002E268F"/>
    <w:rsid w:val="002E3087"/>
    <w:rsid w:val="002E4305"/>
    <w:rsid w:val="002E441B"/>
    <w:rsid w:val="002E5260"/>
    <w:rsid w:val="002E5D1C"/>
    <w:rsid w:val="002F01B3"/>
    <w:rsid w:val="002F03F2"/>
    <w:rsid w:val="002F10D2"/>
    <w:rsid w:val="002F37F3"/>
    <w:rsid w:val="002F6319"/>
    <w:rsid w:val="002F668C"/>
    <w:rsid w:val="00300619"/>
    <w:rsid w:val="00301279"/>
    <w:rsid w:val="00302817"/>
    <w:rsid w:val="00303445"/>
    <w:rsid w:val="00304910"/>
    <w:rsid w:val="00304DCB"/>
    <w:rsid w:val="00305256"/>
    <w:rsid w:val="00305671"/>
    <w:rsid w:val="00305954"/>
    <w:rsid w:val="00305CC8"/>
    <w:rsid w:val="00311155"/>
    <w:rsid w:val="003114FF"/>
    <w:rsid w:val="003119B4"/>
    <w:rsid w:val="003121A3"/>
    <w:rsid w:val="003124D1"/>
    <w:rsid w:val="00312C51"/>
    <w:rsid w:val="00313438"/>
    <w:rsid w:val="003134A2"/>
    <w:rsid w:val="003140F8"/>
    <w:rsid w:val="0031423F"/>
    <w:rsid w:val="00314AF3"/>
    <w:rsid w:val="003160A9"/>
    <w:rsid w:val="00316BC9"/>
    <w:rsid w:val="00316F0C"/>
    <w:rsid w:val="00317632"/>
    <w:rsid w:val="00320412"/>
    <w:rsid w:val="00320B25"/>
    <w:rsid w:val="00320DB1"/>
    <w:rsid w:val="00321A63"/>
    <w:rsid w:val="00322E38"/>
    <w:rsid w:val="0032420A"/>
    <w:rsid w:val="00324B38"/>
    <w:rsid w:val="00324CDD"/>
    <w:rsid w:val="0032750B"/>
    <w:rsid w:val="00331915"/>
    <w:rsid w:val="003319D7"/>
    <w:rsid w:val="00332EBA"/>
    <w:rsid w:val="003331DF"/>
    <w:rsid w:val="0033475D"/>
    <w:rsid w:val="00335488"/>
    <w:rsid w:val="00336C41"/>
    <w:rsid w:val="00336CA1"/>
    <w:rsid w:val="00336F5F"/>
    <w:rsid w:val="00337440"/>
    <w:rsid w:val="00342475"/>
    <w:rsid w:val="003436C3"/>
    <w:rsid w:val="0034379E"/>
    <w:rsid w:val="0034435B"/>
    <w:rsid w:val="00344A20"/>
    <w:rsid w:val="00345568"/>
    <w:rsid w:val="003461CC"/>
    <w:rsid w:val="003467B4"/>
    <w:rsid w:val="00346DC9"/>
    <w:rsid w:val="0034748E"/>
    <w:rsid w:val="00350160"/>
    <w:rsid w:val="0035045B"/>
    <w:rsid w:val="003506B1"/>
    <w:rsid w:val="0035164D"/>
    <w:rsid w:val="003539B9"/>
    <w:rsid w:val="00355338"/>
    <w:rsid w:val="00356E81"/>
    <w:rsid w:val="00357EAB"/>
    <w:rsid w:val="0036056A"/>
    <w:rsid w:val="00362223"/>
    <w:rsid w:val="00362906"/>
    <w:rsid w:val="003633EB"/>
    <w:rsid w:val="003646B8"/>
    <w:rsid w:val="003659D4"/>
    <w:rsid w:val="003660C7"/>
    <w:rsid w:val="00371D4A"/>
    <w:rsid w:val="003745B6"/>
    <w:rsid w:val="003764A4"/>
    <w:rsid w:val="00377B66"/>
    <w:rsid w:val="00381867"/>
    <w:rsid w:val="00382A72"/>
    <w:rsid w:val="00382B6F"/>
    <w:rsid w:val="00383803"/>
    <w:rsid w:val="00384754"/>
    <w:rsid w:val="003903ED"/>
    <w:rsid w:val="00392391"/>
    <w:rsid w:val="0039240B"/>
    <w:rsid w:val="00393B49"/>
    <w:rsid w:val="0039551D"/>
    <w:rsid w:val="003968B6"/>
    <w:rsid w:val="003971DA"/>
    <w:rsid w:val="003A0563"/>
    <w:rsid w:val="003A0BFD"/>
    <w:rsid w:val="003A1F76"/>
    <w:rsid w:val="003A3432"/>
    <w:rsid w:val="003A41AA"/>
    <w:rsid w:val="003A6EB2"/>
    <w:rsid w:val="003A70BB"/>
    <w:rsid w:val="003A7D1A"/>
    <w:rsid w:val="003B1080"/>
    <w:rsid w:val="003B3729"/>
    <w:rsid w:val="003B3C55"/>
    <w:rsid w:val="003B443A"/>
    <w:rsid w:val="003B659D"/>
    <w:rsid w:val="003B6E1B"/>
    <w:rsid w:val="003B74E9"/>
    <w:rsid w:val="003B7925"/>
    <w:rsid w:val="003C00AB"/>
    <w:rsid w:val="003C0727"/>
    <w:rsid w:val="003C0736"/>
    <w:rsid w:val="003C0CDE"/>
    <w:rsid w:val="003C1282"/>
    <w:rsid w:val="003C679F"/>
    <w:rsid w:val="003C790F"/>
    <w:rsid w:val="003C7F56"/>
    <w:rsid w:val="003D03EF"/>
    <w:rsid w:val="003D0DF7"/>
    <w:rsid w:val="003D15BC"/>
    <w:rsid w:val="003D1A4D"/>
    <w:rsid w:val="003D2176"/>
    <w:rsid w:val="003D2786"/>
    <w:rsid w:val="003D2EE9"/>
    <w:rsid w:val="003D3811"/>
    <w:rsid w:val="003D4CB0"/>
    <w:rsid w:val="003D4FFA"/>
    <w:rsid w:val="003D67D1"/>
    <w:rsid w:val="003D69A4"/>
    <w:rsid w:val="003E3FE0"/>
    <w:rsid w:val="003E647D"/>
    <w:rsid w:val="003E72D4"/>
    <w:rsid w:val="003F1360"/>
    <w:rsid w:val="003F2FD8"/>
    <w:rsid w:val="003F4112"/>
    <w:rsid w:val="003F46E7"/>
    <w:rsid w:val="003F5381"/>
    <w:rsid w:val="003F5B42"/>
    <w:rsid w:val="0040035D"/>
    <w:rsid w:val="00401249"/>
    <w:rsid w:val="0040559E"/>
    <w:rsid w:val="00405BE8"/>
    <w:rsid w:val="00405C6A"/>
    <w:rsid w:val="00406806"/>
    <w:rsid w:val="00406908"/>
    <w:rsid w:val="004100A5"/>
    <w:rsid w:val="0041140E"/>
    <w:rsid w:val="00411A0F"/>
    <w:rsid w:val="00411C10"/>
    <w:rsid w:val="00412583"/>
    <w:rsid w:val="00413154"/>
    <w:rsid w:val="00413A4E"/>
    <w:rsid w:val="00414945"/>
    <w:rsid w:val="004158E8"/>
    <w:rsid w:val="004165F2"/>
    <w:rsid w:val="004168C5"/>
    <w:rsid w:val="00417A61"/>
    <w:rsid w:val="00417C32"/>
    <w:rsid w:val="0042085C"/>
    <w:rsid w:val="00420BB8"/>
    <w:rsid w:val="004215DF"/>
    <w:rsid w:val="004215FB"/>
    <w:rsid w:val="00421B7F"/>
    <w:rsid w:val="00424188"/>
    <w:rsid w:val="00424841"/>
    <w:rsid w:val="00424EBC"/>
    <w:rsid w:val="004254FD"/>
    <w:rsid w:val="00425CC9"/>
    <w:rsid w:val="00426CA8"/>
    <w:rsid w:val="00430529"/>
    <w:rsid w:val="00430E6B"/>
    <w:rsid w:val="00432F78"/>
    <w:rsid w:val="004335B5"/>
    <w:rsid w:val="00433613"/>
    <w:rsid w:val="00433AE6"/>
    <w:rsid w:val="00433D10"/>
    <w:rsid w:val="00433E71"/>
    <w:rsid w:val="0043423F"/>
    <w:rsid w:val="00435326"/>
    <w:rsid w:val="004358BB"/>
    <w:rsid w:val="0043737B"/>
    <w:rsid w:val="004376D8"/>
    <w:rsid w:val="00440A37"/>
    <w:rsid w:val="004411D1"/>
    <w:rsid w:val="00441330"/>
    <w:rsid w:val="00441C64"/>
    <w:rsid w:val="00441F8C"/>
    <w:rsid w:val="00443369"/>
    <w:rsid w:val="004435C9"/>
    <w:rsid w:val="00444333"/>
    <w:rsid w:val="00444421"/>
    <w:rsid w:val="004451E0"/>
    <w:rsid w:val="00445200"/>
    <w:rsid w:val="0044715C"/>
    <w:rsid w:val="00447507"/>
    <w:rsid w:val="00447D8C"/>
    <w:rsid w:val="00451C5E"/>
    <w:rsid w:val="004541FC"/>
    <w:rsid w:val="004573F5"/>
    <w:rsid w:val="00461753"/>
    <w:rsid w:val="00462CCE"/>
    <w:rsid w:val="00463D96"/>
    <w:rsid w:val="00463D97"/>
    <w:rsid w:val="00463DC4"/>
    <w:rsid w:val="00463FC5"/>
    <w:rsid w:val="004646CE"/>
    <w:rsid w:val="00464954"/>
    <w:rsid w:val="00464C00"/>
    <w:rsid w:val="0046599A"/>
    <w:rsid w:val="00465E80"/>
    <w:rsid w:val="00466A1A"/>
    <w:rsid w:val="00470021"/>
    <w:rsid w:val="00472087"/>
    <w:rsid w:val="0047307A"/>
    <w:rsid w:val="0047362B"/>
    <w:rsid w:val="00473CC1"/>
    <w:rsid w:val="00474D9D"/>
    <w:rsid w:val="00476B51"/>
    <w:rsid w:val="00476E93"/>
    <w:rsid w:val="0048093C"/>
    <w:rsid w:val="00481D67"/>
    <w:rsid w:val="00481FC6"/>
    <w:rsid w:val="004831BF"/>
    <w:rsid w:val="004837CA"/>
    <w:rsid w:val="00483D2B"/>
    <w:rsid w:val="00483F37"/>
    <w:rsid w:val="004856FF"/>
    <w:rsid w:val="00485B00"/>
    <w:rsid w:val="00485B21"/>
    <w:rsid w:val="00485D92"/>
    <w:rsid w:val="00486F62"/>
    <w:rsid w:val="00493487"/>
    <w:rsid w:val="004947A4"/>
    <w:rsid w:val="00495D0B"/>
    <w:rsid w:val="00496062"/>
    <w:rsid w:val="004974BE"/>
    <w:rsid w:val="004975F3"/>
    <w:rsid w:val="00497906"/>
    <w:rsid w:val="004A02F4"/>
    <w:rsid w:val="004A1CC1"/>
    <w:rsid w:val="004A21C9"/>
    <w:rsid w:val="004A285A"/>
    <w:rsid w:val="004A49D2"/>
    <w:rsid w:val="004A51F7"/>
    <w:rsid w:val="004A5419"/>
    <w:rsid w:val="004A54C7"/>
    <w:rsid w:val="004A57EC"/>
    <w:rsid w:val="004A5F02"/>
    <w:rsid w:val="004A6564"/>
    <w:rsid w:val="004A6C9B"/>
    <w:rsid w:val="004A72BD"/>
    <w:rsid w:val="004A787E"/>
    <w:rsid w:val="004A78C7"/>
    <w:rsid w:val="004B1F66"/>
    <w:rsid w:val="004B2794"/>
    <w:rsid w:val="004B38AB"/>
    <w:rsid w:val="004B450B"/>
    <w:rsid w:val="004B4FC5"/>
    <w:rsid w:val="004B5286"/>
    <w:rsid w:val="004B6E3E"/>
    <w:rsid w:val="004B77C3"/>
    <w:rsid w:val="004C0267"/>
    <w:rsid w:val="004C1551"/>
    <w:rsid w:val="004C168E"/>
    <w:rsid w:val="004C2764"/>
    <w:rsid w:val="004C2B76"/>
    <w:rsid w:val="004C346C"/>
    <w:rsid w:val="004C5EAB"/>
    <w:rsid w:val="004C7FDA"/>
    <w:rsid w:val="004D0263"/>
    <w:rsid w:val="004D0FDA"/>
    <w:rsid w:val="004D14CB"/>
    <w:rsid w:val="004D1B24"/>
    <w:rsid w:val="004D2D13"/>
    <w:rsid w:val="004D39F2"/>
    <w:rsid w:val="004D4421"/>
    <w:rsid w:val="004D4CAC"/>
    <w:rsid w:val="004D54F6"/>
    <w:rsid w:val="004D5AD2"/>
    <w:rsid w:val="004D6312"/>
    <w:rsid w:val="004D692A"/>
    <w:rsid w:val="004D7012"/>
    <w:rsid w:val="004E073C"/>
    <w:rsid w:val="004E0A78"/>
    <w:rsid w:val="004E4163"/>
    <w:rsid w:val="004E5286"/>
    <w:rsid w:val="004E6C98"/>
    <w:rsid w:val="004E7010"/>
    <w:rsid w:val="004F1570"/>
    <w:rsid w:val="004F1B27"/>
    <w:rsid w:val="004F2F93"/>
    <w:rsid w:val="004F3A4C"/>
    <w:rsid w:val="004F626F"/>
    <w:rsid w:val="004F6DD7"/>
    <w:rsid w:val="00500DBE"/>
    <w:rsid w:val="0050270D"/>
    <w:rsid w:val="005046BE"/>
    <w:rsid w:val="00505673"/>
    <w:rsid w:val="00506D3F"/>
    <w:rsid w:val="00511151"/>
    <w:rsid w:val="00513495"/>
    <w:rsid w:val="0051428F"/>
    <w:rsid w:val="005148EB"/>
    <w:rsid w:val="00514CED"/>
    <w:rsid w:val="00514E12"/>
    <w:rsid w:val="00515049"/>
    <w:rsid w:val="00515D41"/>
    <w:rsid w:val="00516651"/>
    <w:rsid w:val="005202A8"/>
    <w:rsid w:val="005209D0"/>
    <w:rsid w:val="00524585"/>
    <w:rsid w:val="00524EC2"/>
    <w:rsid w:val="005251BA"/>
    <w:rsid w:val="005256F3"/>
    <w:rsid w:val="005265DC"/>
    <w:rsid w:val="00527ED6"/>
    <w:rsid w:val="00530418"/>
    <w:rsid w:val="00530601"/>
    <w:rsid w:val="0053071D"/>
    <w:rsid w:val="005327E2"/>
    <w:rsid w:val="00532C47"/>
    <w:rsid w:val="00533260"/>
    <w:rsid w:val="00533D90"/>
    <w:rsid w:val="00534F98"/>
    <w:rsid w:val="00535072"/>
    <w:rsid w:val="00540680"/>
    <w:rsid w:val="00541FD7"/>
    <w:rsid w:val="005425C1"/>
    <w:rsid w:val="00543AE8"/>
    <w:rsid w:val="00545B75"/>
    <w:rsid w:val="005478B5"/>
    <w:rsid w:val="005479DE"/>
    <w:rsid w:val="00550C75"/>
    <w:rsid w:val="00551257"/>
    <w:rsid w:val="005515E1"/>
    <w:rsid w:val="00551A7D"/>
    <w:rsid w:val="00552054"/>
    <w:rsid w:val="0055233D"/>
    <w:rsid w:val="0055289D"/>
    <w:rsid w:val="005532A9"/>
    <w:rsid w:val="00555211"/>
    <w:rsid w:val="005572B9"/>
    <w:rsid w:val="0056102C"/>
    <w:rsid w:val="005630C8"/>
    <w:rsid w:val="00563B5B"/>
    <w:rsid w:val="0056461C"/>
    <w:rsid w:val="00565430"/>
    <w:rsid w:val="00565D1B"/>
    <w:rsid w:val="00565D7F"/>
    <w:rsid w:val="00567360"/>
    <w:rsid w:val="00570597"/>
    <w:rsid w:val="00571D3B"/>
    <w:rsid w:val="005724AD"/>
    <w:rsid w:val="00574945"/>
    <w:rsid w:val="00575E48"/>
    <w:rsid w:val="0057645D"/>
    <w:rsid w:val="005779E9"/>
    <w:rsid w:val="005806C9"/>
    <w:rsid w:val="00581AF2"/>
    <w:rsid w:val="00581C8E"/>
    <w:rsid w:val="00582334"/>
    <w:rsid w:val="00583AB6"/>
    <w:rsid w:val="00584027"/>
    <w:rsid w:val="00584A64"/>
    <w:rsid w:val="00586FB1"/>
    <w:rsid w:val="00587135"/>
    <w:rsid w:val="005953EF"/>
    <w:rsid w:val="00596C4D"/>
    <w:rsid w:val="00596E83"/>
    <w:rsid w:val="00597013"/>
    <w:rsid w:val="005A04A0"/>
    <w:rsid w:val="005A0756"/>
    <w:rsid w:val="005A213D"/>
    <w:rsid w:val="005A2791"/>
    <w:rsid w:val="005A2D7C"/>
    <w:rsid w:val="005A3DFA"/>
    <w:rsid w:val="005A55D1"/>
    <w:rsid w:val="005A62FE"/>
    <w:rsid w:val="005B1F98"/>
    <w:rsid w:val="005B2C3B"/>
    <w:rsid w:val="005B3579"/>
    <w:rsid w:val="005B3AAC"/>
    <w:rsid w:val="005B5313"/>
    <w:rsid w:val="005B7A57"/>
    <w:rsid w:val="005B7DCE"/>
    <w:rsid w:val="005B7E62"/>
    <w:rsid w:val="005C037E"/>
    <w:rsid w:val="005C0BFD"/>
    <w:rsid w:val="005C2B41"/>
    <w:rsid w:val="005C2DA6"/>
    <w:rsid w:val="005C4076"/>
    <w:rsid w:val="005C4834"/>
    <w:rsid w:val="005C4DDF"/>
    <w:rsid w:val="005C4FD1"/>
    <w:rsid w:val="005C550F"/>
    <w:rsid w:val="005C622D"/>
    <w:rsid w:val="005C78A3"/>
    <w:rsid w:val="005D078D"/>
    <w:rsid w:val="005D12B4"/>
    <w:rsid w:val="005D16C8"/>
    <w:rsid w:val="005D21CE"/>
    <w:rsid w:val="005D2DF3"/>
    <w:rsid w:val="005D4243"/>
    <w:rsid w:val="005D4CE4"/>
    <w:rsid w:val="005D6312"/>
    <w:rsid w:val="005D6B91"/>
    <w:rsid w:val="005D7FD4"/>
    <w:rsid w:val="005E00BC"/>
    <w:rsid w:val="005E17FF"/>
    <w:rsid w:val="005E534E"/>
    <w:rsid w:val="005E5A45"/>
    <w:rsid w:val="005E6DBF"/>
    <w:rsid w:val="005E6EC1"/>
    <w:rsid w:val="005F0420"/>
    <w:rsid w:val="005F31FD"/>
    <w:rsid w:val="005F4492"/>
    <w:rsid w:val="005F48D4"/>
    <w:rsid w:val="005F6AF3"/>
    <w:rsid w:val="005F7776"/>
    <w:rsid w:val="00600392"/>
    <w:rsid w:val="00602B38"/>
    <w:rsid w:val="00602D61"/>
    <w:rsid w:val="006045EA"/>
    <w:rsid w:val="006049BA"/>
    <w:rsid w:val="00604A67"/>
    <w:rsid w:val="00606D96"/>
    <w:rsid w:val="00606ED8"/>
    <w:rsid w:val="00610CE9"/>
    <w:rsid w:val="00611882"/>
    <w:rsid w:val="00611F05"/>
    <w:rsid w:val="0061264A"/>
    <w:rsid w:val="006135A5"/>
    <w:rsid w:val="00613C98"/>
    <w:rsid w:val="00613E6A"/>
    <w:rsid w:val="00614D6A"/>
    <w:rsid w:val="0061638D"/>
    <w:rsid w:val="0062005B"/>
    <w:rsid w:val="00620B99"/>
    <w:rsid w:val="00620E22"/>
    <w:rsid w:val="00622C90"/>
    <w:rsid w:val="00623999"/>
    <w:rsid w:val="00624278"/>
    <w:rsid w:val="00626035"/>
    <w:rsid w:val="00626110"/>
    <w:rsid w:val="006264A1"/>
    <w:rsid w:val="0062668E"/>
    <w:rsid w:val="00626A60"/>
    <w:rsid w:val="006272DF"/>
    <w:rsid w:val="00627919"/>
    <w:rsid w:val="00630467"/>
    <w:rsid w:val="00630C40"/>
    <w:rsid w:val="00633F5D"/>
    <w:rsid w:val="0063513D"/>
    <w:rsid w:val="00635369"/>
    <w:rsid w:val="00635C5E"/>
    <w:rsid w:val="00640865"/>
    <w:rsid w:val="00642045"/>
    <w:rsid w:val="00642E13"/>
    <w:rsid w:val="00643046"/>
    <w:rsid w:val="006452FE"/>
    <w:rsid w:val="006456A6"/>
    <w:rsid w:val="00645BAB"/>
    <w:rsid w:val="00645F58"/>
    <w:rsid w:val="006524E1"/>
    <w:rsid w:val="0065264A"/>
    <w:rsid w:val="00652E91"/>
    <w:rsid w:val="0065361A"/>
    <w:rsid w:val="00653FC4"/>
    <w:rsid w:val="0065446F"/>
    <w:rsid w:val="00654C75"/>
    <w:rsid w:val="0065795D"/>
    <w:rsid w:val="00657AED"/>
    <w:rsid w:val="00660265"/>
    <w:rsid w:val="00660269"/>
    <w:rsid w:val="006610B4"/>
    <w:rsid w:val="0066111D"/>
    <w:rsid w:val="0066186B"/>
    <w:rsid w:val="006642F8"/>
    <w:rsid w:val="00666274"/>
    <w:rsid w:val="006663F0"/>
    <w:rsid w:val="00666705"/>
    <w:rsid w:val="00667682"/>
    <w:rsid w:val="0067117E"/>
    <w:rsid w:val="006712C4"/>
    <w:rsid w:val="00671D9C"/>
    <w:rsid w:val="0067311B"/>
    <w:rsid w:val="00673CA5"/>
    <w:rsid w:val="00674B9D"/>
    <w:rsid w:val="0067596F"/>
    <w:rsid w:val="0067638A"/>
    <w:rsid w:val="006764F9"/>
    <w:rsid w:val="00676DCC"/>
    <w:rsid w:val="00684DE1"/>
    <w:rsid w:val="006858EA"/>
    <w:rsid w:val="0068637F"/>
    <w:rsid w:val="0069098D"/>
    <w:rsid w:val="00691A2C"/>
    <w:rsid w:val="00691E3D"/>
    <w:rsid w:val="006939DC"/>
    <w:rsid w:val="00693D20"/>
    <w:rsid w:val="00693DF3"/>
    <w:rsid w:val="0069464F"/>
    <w:rsid w:val="0069477B"/>
    <w:rsid w:val="00694F8E"/>
    <w:rsid w:val="00695EF7"/>
    <w:rsid w:val="00695F05"/>
    <w:rsid w:val="006961B3"/>
    <w:rsid w:val="006A0C3B"/>
    <w:rsid w:val="006A1E74"/>
    <w:rsid w:val="006A4DC8"/>
    <w:rsid w:val="006A6FBE"/>
    <w:rsid w:val="006A73F5"/>
    <w:rsid w:val="006A74DB"/>
    <w:rsid w:val="006B0AF1"/>
    <w:rsid w:val="006B1232"/>
    <w:rsid w:val="006B30DF"/>
    <w:rsid w:val="006B3901"/>
    <w:rsid w:val="006B485B"/>
    <w:rsid w:val="006B4BFE"/>
    <w:rsid w:val="006B519E"/>
    <w:rsid w:val="006B5661"/>
    <w:rsid w:val="006B5C12"/>
    <w:rsid w:val="006B622C"/>
    <w:rsid w:val="006B6C34"/>
    <w:rsid w:val="006C1EF4"/>
    <w:rsid w:val="006C2F86"/>
    <w:rsid w:val="006C41FE"/>
    <w:rsid w:val="006C4FB0"/>
    <w:rsid w:val="006C561C"/>
    <w:rsid w:val="006C576C"/>
    <w:rsid w:val="006C5E4B"/>
    <w:rsid w:val="006C69EF"/>
    <w:rsid w:val="006C7745"/>
    <w:rsid w:val="006C7752"/>
    <w:rsid w:val="006C7B05"/>
    <w:rsid w:val="006D0680"/>
    <w:rsid w:val="006D1F00"/>
    <w:rsid w:val="006D307E"/>
    <w:rsid w:val="006D318B"/>
    <w:rsid w:val="006D3856"/>
    <w:rsid w:val="006D3EFB"/>
    <w:rsid w:val="006D4139"/>
    <w:rsid w:val="006D49CF"/>
    <w:rsid w:val="006E3D48"/>
    <w:rsid w:val="006E42D3"/>
    <w:rsid w:val="006E7B4D"/>
    <w:rsid w:val="006E7DED"/>
    <w:rsid w:val="006F1342"/>
    <w:rsid w:val="006F1661"/>
    <w:rsid w:val="006F1824"/>
    <w:rsid w:val="006F2216"/>
    <w:rsid w:val="006F2423"/>
    <w:rsid w:val="006F41AD"/>
    <w:rsid w:val="006F43AD"/>
    <w:rsid w:val="006F5237"/>
    <w:rsid w:val="006F5CB4"/>
    <w:rsid w:val="006F676E"/>
    <w:rsid w:val="006F6AB3"/>
    <w:rsid w:val="006F70C0"/>
    <w:rsid w:val="006F7EFE"/>
    <w:rsid w:val="007025A9"/>
    <w:rsid w:val="007027CB"/>
    <w:rsid w:val="00703C77"/>
    <w:rsid w:val="00703CB0"/>
    <w:rsid w:val="0070418D"/>
    <w:rsid w:val="00704282"/>
    <w:rsid w:val="007042E1"/>
    <w:rsid w:val="0070462B"/>
    <w:rsid w:val="00705398"/>
    <w:rsid w:val="0070588E"/>
    <w:rsid w:val="00705E57"/>
    <w:rsid w:val="00707839"/>
    <w:rsid w:val="00707AEC"/>
    <w:rsid w:val="00711BD8"/>
    <w:rsid w:val="00712FAF"/>
    <w:rsid w:val="007144E9"/>
    <w:rsid w:val="0071471B"/>
    <w:rsid w:val="00714FCC"/>
    <w:rsid w:val="00715348"/>
    <w:rsid w:val="0071685E"/>
    <w:rsid w:val="0072092F"/>
    <w:rsid w:val="00720EA1"/>
    <w:rsid w:val="00721146"/>
    <w:rsid w:val="00722F8F"/>
    <w:rsid w:val="007234D3"/>
    <w:rsid w:val="0072420E"/>
    <w:rsid w:val="00724291"/>
    <w:rsid w:val="00726190"/>
    <w:rsid w:val="007269C4"/>
    <w:rsid w:val="007273CE"/>
    <w:rsid w:val="00727D9D"/>
    <w:rsid w:val="007310E9"/>
    <w:rsid w:val="0073129D"/>
    <w:rsid w:val="00735BD2"/>
    <w:rsid w:val="0073619F"/>
    <w:rsid w:val="00741171"/>
    <w:rsid w:val="007417FC"/>
    <w:rsid w:val="00741BFF"/>
    <w:rsid w:val="007420E0"/>
    <w:rsid w:val="0074215F"/>
    <w:rsid w:val="00742281"/>
    <w:rsid w:val="0074288B"/>
    <w:rsid w:val="00743080"/>
    <w:rsid w:val="00743524"/>
    <w:rsid w:val="00743A5B"/>
    <w:rsid w:val="0074620A"/>
    <w:rsid w:val="007463DB"/>
    <w:rsid w:val="0074656E"/>
    <w:rsid w:val="00746FEB"/>
    <w:rsid w:val="007477B6"/>
    <w:rsid w:val="007477E4"/>
    <w:rsid w:val="0075224D"/>
    <w:rsid w:val="00752EA2"/>
    <w:rsid w:val="00753BDE"/>
    <w:rsid w:val="0075511B"/>
    <w:rsid w:val="00755196"/>
    <w:rsid w:val="007552F0"/>
    <w:rsid w:val="007556A8"/>
    <w:rsid w:val="00755A29"/>
    <w:rsid w:val="00755AC7"/>
    <w:rsid w:val="007608DE"/>
    <w:rsid w:val="00760A87"/>
    <w:rsid w:val="007641DD"/>
    <w:rsid w:val="007652DE"/>
    <w:rsid w:val="00766A02"/>
    <w:rsid w:val="00767E71"/>
    <w:rsid w:val="007707C5"/>
    <w:rsid w:val="00772C1C"/>
    <w:rsid w:val="00775F3F"/>
    <w:rsid w:val="0077725F"/>
    <w:rsid w:val="0078034F"/>
    <w:rsid w:val="00780482"/>
    <w:rsid w:val="00780E00"/>
    <w:rsid w:val="00781208"/>
    <w:rsid w:val="00781AFB"/>
    <w:rsid w:val="00781E63"/>
    <w:rsid w:val="007832CB"/>
    <w:rsid w:val="007846B9"/>
    <w:rsid w:val="007847F8"/>
    <w:rsid w:val="00784F90"/>
    <w:rsid w:val="00785EF5"/>
    <w:rsid w:val="007868CC"/>
    <w:rsid w:val="00786F07"/>
    <w:rsid w:val="00786FE4"/>
    <w:rsid w:val="0078718B"/>
    <w:rsid w:val="00787BF9"/>
    <w:rsid w:val="00787DE1"/>
    <w:rsid w:val="00790D92"/>
    <w:rsid w:val="00792307"/>
    <w:rsid w:val="00793078"/>
    <w:rsid w:val="00794E8A"/>
    <w:rsid w:val="00795AB8"/>
    <w:rsid w:val="00795ED9"/>
    <w:rsid w:val="00796AF0"/>
    <w:rsid w:val="00797DB0"/>
    <w:rsid w:val="007A0C80"/>
    <w:rsid w:val="007A0F2A"/>
    <w:rsid w:val="007A191C"/>
    <w:rsid w:val="007A1F10"/>
    <w:rsid w:val="007A2C03"/>
    <w:rsid w:val="007A429E"/>
    <w:rsid w:val="007A464A"/>
    <w:rsid w:val="007A6C2F"/>
    <w:rsid w:val="007B1458"/>
    <w:rsid w:val="007B26B7"/>
    <w:rsid w:val="007B2CFB"/>
    <w:rsid w:val="007B350B"/>
    <w:rsid w:val="007B4F2E"/>
    <w:rsid w:val="007B5C3A"/>
    <w:rsid w:val="007B6F49"/>
    <w:rsid w:val="007B7FCB"/>
    <w:rsid w:val="007C022B"/>
    <w:rsid w:val="007C0D3B"/>
    <w:rsid w:val="007C1531"/>
    <w:rsid w:val="007C1A07"/>
    <w:rsid w:val="007C5856"/>
    <w:rsid w:val="007C60B8"/>
    <w:rsid w:val="007C79FA"/>
    <w:rsid w:val="007D04D0"/>
    <w:rsid w:val="007D0BAC"/>
    <w:rsid w:val="007D18C1"/>
    <w:rsid w:val="007D273A"/>
    <w:rsid w:val="007D2917"/>
    <w:rsid w:val="007D2B55"/>
    <w:rsid w:val="007D5679"/>
    <w:rsid w:val="007E20F6"/>
    <w:rsid w:val="007E27B2"/>
    <w:rsid w:val="007E5177"/>
    <w:rsid w:val="007E51A9"/>
    <w:rsid w:val="007E538E"/>
    <w:rsid w:val="007E541A"/>
    <w:rsid w:val="007E586B"/>
    <w:rsid w:val="007E5E72"/>
    <w:rsid w:val="007E6775"/>
    <w:rsid w:val="007E6A38"/>
    <w:rsid w:val="007E7775"/>
    <w:rsid w:val="007F01AF"/>
    <w:rsid w:val="007F0614"/>
    <w:rsid w:val="007F3779"/>
    <w:rsid w:val="007F4B61"/>
    <w:rsid w:val="007F6586"/>
    <w:rsid w:val="007F6714"/>
    <w:rsid w:val="008005CC"/>
    <w:rsid w:val="00801303"/>
    <w:rsid w:val="00801464"/>
    <w:rsid w:val="0080240D"/>
    <w:rsid w:val="008028C8"/>
    <w:rsid w:val="00804600"/>
    <w:rsid w:val="0080637A"/>
    <w:rsid w:val="00812C36"/>
    <w:rsid w:val="00813444"/>
    <w:rsid w:val="0081381C"/>
    <w:rsid w:val="00814154"/>
    <w:rsid w:val="008142EF"/>
    <w:rsid w:val="00814A5D"/>
    <w:rsid w:val="00814DE8"/>
    <w:rsid w:val="00815CEA"/>
    <w:rsid w:val="0081737C"/>
    <w:rsid w:val="008179EB"/>
    <w:rsid w:val="00820FE4"/>
    <w:rsid w:val="008210E3"/>
    <w:rsid w:val="00821390"/>
    <w:rsid w:val="008237D9"/>
    <w:rsid w:val="00824282"/>
    <w:rsid w:val="008256AF"/>
    <w:rsid w:val="008257F4"/>
    <w:rsid w:val="008265C8"/>
    <w:rsid w:val="00831697"/>
    <w:rsid w:val="00832EB6"/>
    <w:rsid w:val="008330ED"/>
    <w:rsid w:val="00833600"/>
    <w:rsid w:val="0083382E"/>
    <w:rsid w:val="00833E07"/>
    <w:rsid w:val="008344AF"/>
    <w:rsid w:val="00835712"/>
    <w:rsid w:val="00835786"/>
    <w:rsid w:val="00835A2A"/>
    <w:rsid w:val="00836249"/>
    <w:rsid w:val="008369F6"/>
    <w:rsid w:val="00842863"/>
    <w:rsid w:val="00843C6B"/>
    <w:rsid w:val="00844BEA"/>
    <w:rsid w:val="00845857"/>
    <w:rsid w:val="00845973"/>
    <w:rsid w:val="00845C38"/>
    <w:rsid w:val="0084609E"/>
    <w:rsid w:val="00846A00"/>
    <w:rsid w:val="00847205"/>
    <w:rsid w:val="00850B6A"/>
    <w:rsid w:val="00850FEF"/>
    <w:rsid w:val="0085170A"/>
    <w:rsid w:val="00851F64"/>
    <w:rsid w:val="00852D80"/>
    <w:rsid w:val="008548FE"/>
    <w:rsid w:val="008563A8"/>
    <w:rsid w:val="00856FA7"/>
    <w:rsid w:val="008609CF"/>
    <w:rsid w:val="00860D9A"/>
    <w:rsid w:val="00860F75"/>
    <w:rsid w:val="00861F64"/>
    <w:rsid w:val="00863B32"/>
    <w:rsid w:val="00864565"/>
    <w:rsid w:val="008647A1"/>
    <w:rsid w:val="008649BD"/>
    <w:rsid w:val="00865333"/>
    <w:rsid w:val="00865348"/>
    <w:rsid w:val="00865A2A"/>
    <w:rsid w:val="00865E4D"/>
    <w:rsid w:val="00867D88"/>
    <w:rsid w:val="00867FF5"/>
    <w:rsid w:val="0087163E"/>
    <w:rsid w:val="00871D4C"/>
    <w:rsid w:val="008728DA"/>
    <w:rsid w:val="00872CF7"/>
    <w:rsid w:val="00874FD9"/>
    <w:rsid w:val="008757A9"/>
    <w:rsid w:val="00877A46"/>
    <w:rsid w:val="00877B7E"/>
    <w:rsid w:val="00880E9F"/>
    <w:rsid w:val="00880F06"/>
    <w:rsid w:val="008810FF"/>
    <w:rsid w:val="0088179E"/>
    <w:rsid w:val="00881E12"/>
    <w:rsid w:val="00881FBC"/>
    <w:rsid w:val="00882565"/>
    <w:rsid w:val="00882CA1"/>
    <w:rsid w:val="00882E7B"/>
    <w:rsid w:val="008839E0"/>
    <w:rsid w:val="0088585E"/>
    <w:rsid w:val="00885FE7"/>
    <w:rsid w:val="00886167"/>
    <w:rsid w:val="00886295"/>
    <w:rsid w:val="00886DE6"/>
    <w:rsid w:val="0088748D"/>
    <w:rsid w:val="00887B8F"/>
    <w:rsid w:val="008916E8"/>
    <w:rsid w:val="00891F88"/>
    <w:rsid w:val="00893381"/>
    <w:rsid w:val="00893C2D"/>
    <w:rsid w:val="00894D72"/>
    <w:rsid w:val="008950EA"/>
    <w:rsid w:val="00895345"/>
    <w:rsid w:val="00896783"/>
    <w:rsid w:val="0089718E"/>
    <w:rsid w:val="00897F62"/>
    <w:rsid w:val="008A0A2F"/>
    <w:rsid w:val="008A0BDB"/>
    <w:rsid w:val="008A27B2"/>
    <w:rsid w:val="008A374C"/>
    <w:rsid w:val="008A43DC"/>
    <w:rsid w:val="008A4C3B"/>
    <w:rsid w:val="008A4D0C"/>
    <w:rsid w:val="008A55A4"/>
    <w:rsid w:val="008A560B"/>
    <w:rsid w:val="008A6052"/>
    <w:rsid w:val="008B02A8"/>
    <w:rsid w:val="008B0488"/>
    <w:rsid w:val="008B06EE"/>
    <w:rsid w:val="008B0B0F"/>
    <w:rsid w:val="008B12DD"/>
    <w:rsid w:val="008B164F"/>
    <w:rsid w:val="008B187C"/>
    <w:rsid w:val="008B18AC"/>
    <w:rsid w:val="008B28E7"/>
    <w:rsid w:val="008B4D8F"/>
    <w:rsid w:val="008B751C"/>
    <w:rsid w:val="008B79FF"/>
    <w:rsid w:val="008C060B"/>
    <w:rsid w:val="008C19EE"/>
    <w:rsid w:val="008C2EC7"/>
    <w:rsid w:val="008C3C8F"/>
    <w:rsid w:val="008C4C67"/>
    <w:rsid w:val="008D1BFF"/>
    <w:rsid w:val="008D1E6E"/>
    <w:rsid w:val="008D22C8"/>
    <w:rsid w:val="008D295C"/>
    <w:rsid w:val="008D2C33"/>
    <w:rsid w:val="008D4EEA"/>
    <w:rsid w:val="008D51F0"/>
    <w:rsid w:val="008D62D0"/>
    <w:rsid w:val="008D635D"/>
    <w:rsid w:val="008D6618"/>
    <w:rsid w:val="008D6C1D"/>
    <w:rsid w:val="008E134F"/>
    <w:rsid w:val="008E13C1"/>
    <w:rsid w:val="008E14BD"/>
    <w:rsid w:val="008E153E"/>
    <w:rsid w:val="008E1BF2"/>
    <w:rsid w:val="008E20EF"/>
    <w:rsid w:val="008E2779"/>
    <w:rsid w:val="008E2B3E"/>
    <w:rsid w:val="008E4163"/>
    <w:rsid w:val="008E42B2"/>
    <w:rsid w:val="008E5E4A"/>
    <w:rsid w:val="008E7141"/>
    <w:rsid w:val="008F06C5"/>
    <w:rsid w:val="008F0949"/>
    <w:rsid w:val="008F205B"/>
    <w:rsid w:val="008F2C30"/>
    <w:rsid w:val="008F349E"/>
    <w:rsid w:val="008F38E9"/>
    <w:rsid w:val="008F412A"/>
    <w:rsid w:val="008F43BE"/>
    <w:rsid w:val="008F4F66"/>
    <w:rsid w:val="008F6EAD"/>
    <w:rsid w:val="00900308"/>
    <w:rsid w:val="0090059A"/>
    <w:rsid w:val="00901535"/>
    <w:rsid w:val="00902297"/>
    <w:rsid w:val="009037A2"/>
    <w:rsid w:val="00903D2E"/>
    <w:rsid w:val="00903E94"/>
    <w:rsid w:val="009044F0"/>
    <w:rsid w:val="00904AE0"/>
    <w:rsid w:val="00904FAA"/>
    <w:rsid w:val="00906BF3"/>
    <w:rsid w:val="00907068"/>
    <w:rsid w:val="00907548"/>
    <w:rsid w:val="00910F6C"/>
    <w:rsid w:val="00911DC8"/>
    <w:rsid w:val="00912130"/>
    <w:rsid w:val="00912633"/>
    <w:rsid w:val="009131DB"/>
    <w:rsid w:val="00913510"/>
    <w:rsid w:val="0091466B"/>
    <w:rsid w:val="00915194"/>
    <w:rsid w:val="00915DFA"/>
    <w:rsid w:val="00915F9C"/>
    <w:rsid w:val="00916EA7"/>
    <w:rsid w:val="0091798B"/>
    <w:rsid w:val="00920E24"/>
    <w:rsid w:val="00922E96"/>
    <w:rsid w:val="009237B2"/>
    <w:rsid w:val="00923A3F"/>
    <w:rsid w:val="00924E69"/>
    <w:rsid w:val="00924E80"/>
    <w:rsid w:val="009267D2"/>
    <w:rsid w:val="00927DD7"/>
    <w:rsid w:val="00930221"/>
    <w:rsid w:val="00930F7D"/>
    <w:rsid w:val="00931395"/>
    <w:rsid w:val="009313DE"/>
    <w:rsid w:val="00931544"/>
    <w:rsid w:val="00932086"/>
    <w:rsid w:val="00932B4C"/>
    <w:rsid w:val="00933805"/>
    <w:rsid w:val="009339F4"/>
    <w:rsid w:val="00933F52"/>
    <w:rsid w:val="00934043"/>
    <w:rsid w:val="00934BF4"/>
    <w:rsid w:val="00935559"/>
    <w:rsid w:val="00937537"/>
    <w:rsid w:val="00937752"/>
    <w:rsid w:val="0093779F"/>
    <w:rsid w:val="00937BA4"/>
    <w:rsid w:val="00940059"/>
    <w:rsid w:val="00940D5D"/>
    <w:rsid w:val="00941777"/>
    <w:rsid w:val="00942662"/>
    <w:rsid w:val="00942B59"/>
    <w:rsid w:val="00943047"/>
    <w:rsid w:val="00943FC0"/>
    <w:rsid w:val="00944349"/>
    <w:rsid w:val="0094454C"/>
    <w:rsid w:val="00944856"/>
    <w:rsid w:val="00944F7D"/>
    <w:rsid w:val="009452D4"/>
    <w:rsid w:val="009468AA"/>
    <w:rsid w:val="009506C7"/>
    <w:rsid w:val="0095101F"/>
    <w:rsid w:val="0095232E"/>
    <w:rsid w:val="009524C3"/>
    <w:rsid w:val="0095276F"/>
    <w:rsid w:val="009533E8"/>
    <w:rsid w:val="00953AFA"/>
    <w:rsid w:val="00954521"/>
    <w:rsid w:val="009546D3"/>
    <w:rsid w:val="00954B99"/>
    <w:rsid w:val="009557BF"/>
    <w:rsid w:val="00956021"/>
    <w:rsid w:val="009563BC"/>
    <w:rsid w:val="00956B0A"/>
    <w:rsid w:val="009570CE"/>
    <w:rsid w:val="00957842"/>
    <w:rsid w:val="00957C56"/>
    <w:rsid w:val="00962588"/>
    <w:rsid w:val="00962ADF"/>
    <w:rsid w:val="00965A64"/>
    <w:rsid w:val="009674B0"/>
    <w:rsid w:val="00967738"/>
    <w:rsid w:val="009705AB"/>
    <w:rsid w:val="0097144C"/>
    <w:rsid w:val="00972B79"/>
    <w:rsid w:val="00972F9E"/>
    <w:rsid w:val="00974CAE"/>
    <w:rsid w:val="00975786"/>
    <w:rsid w:val="00975792"/>
    <w:rsid w:val="00975B82"/>
    <w:rsid w:val="0097638E"/>
    <w:rsid w:val="00976BF1"/>
    <w:rsid w:val="00976FC9"/>
    <w:rsid w:val="009812A5"/>
    <w:rsid w:val="00981CBB"/>
    <w:rsid w:val="00981E0C"/>
    <w:rsid w:val="00982003"/>
    <w:rsid w:val="00982A9E"/>
    <w:rsid w:val="009833A9"/>
    <w:rsid w:val="00983504"/>
    <w:rsid w:val="00983EC6"/>
    <w:rsid w:val="009859D1"/>
    <w:rsid w:val="0098677B"/>
    <w:rsid w:val="009875A1"/>
    <w:rsid w:val="00987A17"/>
    <w:rsid w:val="00990662"/>
    <w:rsid w:val="00990E3A"/>
    <w:rsid w:val="00992299"/>
    <w:rsid w:val="00993448"/>
    <w:rsid w:val="00994B3F"/>
    <w:rsid w:val="00995E2D"/>
    <w:rsid w:val="00996678"/>
    <w:rsid w:val="009966D3"/>
    <w:rsid w:val="0099700B"/>
    <w:rsid w:val="009A1AC0"/>
    <w:rsid w:val="009A2F73"/>
    <w:rsid w:val="009A5531"/>
    <w:rsid w:val="009A5728"/>
    <w:rsid w:val="009A64F0"/>
    <w:rsid w:val="009A6DD6"/>
    <w:rsid w:val="009A6F0A"/>
    <w:rsid w:val="009B15A6"/>
    <w:rsid w:val="009B197B"/>
    <w:rsid w:val="009B33D8"/>
    <w:rsid w:val="009B39C6"/>
    <w:rsid w:val="009B4FBD"/>
    <w:rsid w:val="009B548D"/>
    <w:rsid w:val="009B6FA4"/>
    <w:rsid w:val="009C1A51"/>
    <w:rsid w:val="009C2497"/>
    <w:rsid w:val="009C2C9D"/>
    <w:rsid w:val="009C354C"/>
    <w:rsid w:val="009C3EB5"/>
    <w:rsid w:val="009C5674"/>
    <w:rsid w:val="009C63AE"/>
    <w:rsid w:val="009D0718"/>
    <w:rsid w:val="009D1003"/>
    <w:rsid w:val="009D257D"/>
    <w:rsid w:val="009D67EE"/>
    <w:rsid w:val="009E069D"/>
    <w:rsid w:val="009E074D"/>
    <w:rsid w:val="009E45EE"/>
    <w:rsid w:val="009E4A83"/>
    <w:rsid w:val="009E530A"/>
    <w:rsid w:val="009E5BF6"/>
    <w:rsid w:val="009E7942"/>
    <w:rsid w:val="009F0760"/>
    <w:rsid w:val="009F151B"/>
    <w:rsid w:val="009F1BBA"/>
    <w:rsid w:val="009F5671"/>
    <w:rsid w:val="00A00A83"/>
    <w:rsid w:val="00A03148"/>
    <w:rsid w:val="00A03D5F"/>
    <w:rsid w:val="00A044BB"/>
    <w:rsid w:val="00A0498C"/>
    <w:rsid w:val="00A06224"/>
    <w:rsid w:val="00A06272"/>
    <w:rsid w:val="00A065FC"/>
    <w:rsid w:val="00A0759F"/>
    <w:rsid w:val="00A077C2"/>
    <w:rsid w:val="00A07DE1"/>
    <w:rsid w:val="00A07FED"/>
    <w:rsid w:val="00A10E18"/>
    <w:rsid w:val="00A11324"/>
    <w:rsid w:val="00A12771"/>
    <w:rsid w:val="00A128F6"/>
    <w:rsid w:val="00A133C2"/>
    <w:rsid w:val="00A1395C"/>
    <w:rsid w:val="00A1404A"/>
    <w:rsid w:val="00A15237"/>
    <w:rsid w:val="00A16093"/>
    <w:rsid w:val="00A16223"/>
    <w:rsid w:val="00A176C9"/>
    <w:rsid w:val="00A17EB2"/>
    <w:rsid w:val="00A20685"/>
    <w:rsid w:val="00A20DF3"/>
    <w:rsid w:val="00A21818"/>
    <w:rsid w:val="00A232C1"/>
    <w:rsid w:val="00A300AE"/>
    <w:rsid w:val="00A3562D"/>
    <w:rsid w:val="00A36C04"/>
    <w:rsid w:val="00A40CB1"/>
    <w:rsid w:val="00A42495"/>
    <w:rsid w:val="00A426EA"/>
    <w:rsid w:val="00A42BD5"/>
    <w:rsid w:val="00A43225"/>
    <w:rsid w:val="00A43566"/>
    <w:rsid w:val="00A43BA8"/>
    <w:rsid w:val="00A44911"/>
    <w:rsid w:val="00A44991"/>
    <w:rsid w:val="00A46802"/>
    <w:rsid w:val="00A4726E"/>
    <w:rsid w:val="00A47898"/>
    <w:rsid w:val="00A47EC0"/>
    <w:rsid w:val="00A51073"/>
    <w:rsid w:val="00A510F9"/>
    <w:rsid w:val="00A51A63"/>
    <w:rsid w:val="00A536C9"/>
    <w:rsid w:val="00A5586C"/>
    <w:rsid w:val="00A5597C"/>
    <w:rsid w:val="00A55BD8"/>
    <w:rsid w:val="00A566F3"/>
    <w:rsid w:val="00A57420"/>
    <w:rsid w:val="00A67A01"/>
    <w:rsid w:val="00A67D1D"/>
    <w:rsid w:val="00A71367"/>
    <w:rsid w:val="00A71960"/>
    <w:rsid w:val="00A71C36"/>
    <w:rsid w:val="00A72A8E"/>
    <w:rsid w:val="00A740ED"/>
    <w:rsid w:val="00A75B39"/>
    <w:rsid w:val="00A75E8C"/>
    <w:rsid w:val="00A773A2"/>
    <w:rsid w:val="00A8072E"/>
    <w:rsid w:val="00A808F2"/>
    <w:rsid w:val="00A80FB1"/>
    <w:rsid w:val="00A81429"/>
    <w:rsid w:val="00A81AE6"/>
    <w:rsid w:val="00A81FCC"/>
    <w:rsid w:val="00A832C6"/>
    <w:rsid w:val="00A83347"/>
    <w:rsid w:val="00A83462"/>
    <w:rsid w:val="00A840D0"/>
    <w:rsid w:val="00A852B7"/>
    <w:rsid w:val="00A86E40"/>
    <w:rsid w:val="00A86F73"/>
    <w:rsid w:val="00A8796A"/>
    <w:rsid w:val="00A87AA5"/>
    <w:rsid w:val="00A87E1E"/>
    <w:rsid w:val="00A90DD7"/>
    <w:rsid w:val="00A91416"/>
    <w:rsid w:val="00A91978"/>
    <w:rsid w:val="00A927FE"/>
    <w:rsid w:val="00A94CEA"/>
    <w:rsid w:val="00A950D7"/>
    <w:rsid w:val="00A97438"/>
    <w:rsid w:val="00A977F1"/>
    <w:rsid w:val="00A97CC0"/>
    <w:rsid w:val="00AA00CF"/>
    <w:rsid w:val="00AA0F6A"/>
    <w:rsid w:val="00AA25E9"/>
    <w:rsid w:val="00AA2C4E"/>
    <w:rsid w:val="00AA35D8"/>
    <w:rsid w:val="00AA3A96"/>
    <w:rsid w:val="00AA3DE3"/>
    <w:rsid w:val="00AA3FD1"/>
    <w:rsid w:val="00AA44E4"/>
    <w:rsid w:val="00AA4FC3"/>
    <w:rsid w:val="00AA5361"/>
    <w:rsid w:val="00AA54DD"/>
    <w:rsid w:val="00AA7B35"/>
    <w:rsid w:val="00AB2ECE"/>
    <w:rsid w:val="00AB3462"/>
    <w:rsid w:val="00AB487F"/>
    <w:rsid w:val="00AB4942"/>
    <w:rsid w:val="00AB4AE5"/>
    <w:rsid w:val="00AB4C70"/>
    <w:rsid w:val="00AB62BE"/>
    <w:rsid w:val="00AC0FA3"/>
    <w:rsid w:val="00AC1742"/>
    <w:rsid w:val="00AC323C"/>
    <w:rsid w:val="00AC5A00"/>
    <w:rsid w:val="00AC73F1"/>
    <w:rsid w:val="00AD07B4"/>
    <w:rsid w:val="00AD0DE8"/>
    <w:rsid w:val="00AD1334"/>
    <w:rsid w:val="00AD1DC9"/>
    <w:rsid w:val="00AD28D2"/>
    <w:rsid w:val="00AD2A48"/>
    <w:rsid w:val="00AD3587"/>
    <w:rsid w:val="00AD44DE"/>
    <w:rsid w:val="00AD4807"/>
    <w:rsid w:val="00AD5114"/>
    <w:rsid w:val="00AD5C04"/>
    <w:rsid w:val="00AD5DE6"/>
    <w:rsid w:val="00AD7C4D"/>
    <w:rsid w:val="00AE0454"/>
    <w:rsid w:val="00AE0CA5"/>
    <w:rsid w:val="00AE286F"/>
    <w:rsid w:val="00AE3171"/>
    <w:rsid w:val="00AE71A4"/>
    <w:rsid w:val="00AE7B8C"/>
    <w:rsid w:val="00AF10E5"/>
    <w:rsid w:val="00AF1760"/>
    <w:rsid w:val="00AF2490"/>
    <w:rsid w:val="00AF3078"/>
    <w:rsid w:val="00AF446B"/>
    <w:rsid w:val="00AF5D67"/>
    <w:rsid w:val="00AF664F"/>
    <w:rsid w:val="00AF6A95"/>
    <w:rsid w:val="00AF6B2F"/>
    <w:rsid w:val="00AF78D1"/>
    <w:rsid w:val="00AF79BE"/>
    <w:rsid w:val="00B003FB"/>
    <w:rsid w:val="00B00666"/>
    <w:rsid w:val="00B01B09"/>
    <w:rsid w:val="00B045CD"/>
    <w:rsid w:val="00B0463F"/>
    <w:rsid w:val="00B04F48"/>
    <w:rsid w:val="00B04F49"/>
    <w:rsid w:val="00B056EC"/>
    <w:rsid w:val="00B0643C"/>
    <w:rsid w:val="00B06DFE"/>
    <w:rsid w:val="00B06EC0"/>
    <w:rsid w:val="00B07228"/>
    <w:rsid w:val="00B1072A"/>
    <w:rsid w:val="00B11DC6"/>
    <w:rsid w:val="00B12284"/>
    <w:rsid w:val="00B127B8"/>
    <w:rsid w:val="00B12B32"/>
    <w:rsid w:val="00B132BB"/>
    <w:rsid w:val="00B1405F"/>
    <w:rsid w:val="00B142B1"/>
    <w:rsid w:val="00B15E38"/>
    <w:rsid w:val="00B16870"/>
    <w:rsid w:val="00B16D81"/>
    <w:rsid w:val="00B17402"/>
    <w:rsid w:val="00B17E5C"/>
    <w:rsid w:val="00B21DA7"/>
    <w:rsid w:val="00B21F55"/>
    <w:rsid w:val="00B2254A"/>
    <w:rsid w:val="00B228CF"/>
    <w:rsid w:val="00B22EAE"/>
    <w:rsid w:val="00B23F5E"/>
    <w:rsid w:val="00B247C8"/>
    <w:rsid w:val="00B253C7"/>
    <w:rsid w:val="00B26900"/>
    <w:rsid w:val="00B271C8"/>
    <w:rsid w:val="00B30700"/>
    <w:rsid w:val="00B318DE"/>
    <w:rsid w:val="00B31979"/>
    <w:rsid w:val="00B3308C"/>
    <w:rsid w:val="00B33310"/>
    <w:rsid w:val="00B345E4"/>
    <w:rsid w:val="00B34EB0"/>
    <w:rsid w:val="00B35ECE"/>
    <w:rsid w:val="00B365E7"/>
    <w:rsid w:val="00B36AE9"/>
    <w:rsid w:val="00B37CBC"/>
    <w:rsid w:val="00B40176"/>
    <w:rsid w:val="00B40B79"/>
    <w:rsid w:val="00B4220C"/>
    <w:rsid w:val="00B43DDF"/>
    <w:rsid w:val="00B479EA"/>
    <w:rsid w:val="00B50AF6"/>
    <w:rsid w:val="00B5177D"/>
    <w:rsid w:val="00B51E5C"/>
    <w:rsid w:val="00B52155"/>
    <w:rsid w:val="00B53E44"/>
    <w:rsid w:val="00B54F28"/>
    <w:rsid w:val="00B55153"/>
    <w:rsid w:val="00B561DE"/>
    <w:rsid w:val="00B56F30"/>
    <w:rsid w:val="00B61279"/>
    <w:rsid w:val="00B61365"/>
    <w:rsid w:val="00B643EE"/>
    <w:rsid w:val="00B644F0"/>
    <w:rsid w:val="00B67072"/>
    <w:rsid w:val="00B71AC2"/>
    <w:rsid w:val="00B71BB0"/>
    <w:rsid w:val="00B7386E"/>
    <w:rsid w:val="00B743A3"/>
    <w:rsid w:val="00B7444C"/>
    <w:rsid w:val="00B7562D"/>
    <w:rsid w:val="00B75CBF"/>
    <w:rsid w:val="00B76EEA"/>
    <w:rsid w:val="00B77455"/>
    <w:rsid w:val="00B82D87"/>
    <w:rsid w:val="00B83324"/>
    <w:rsid w:val="00B83878"/>
    <w:rsid w:val="00B8465F"/>
    <w:rsid w:val="00B84E82"/>
    <w:rsid w:val="00B8509D"/>
    <w:rsid w:val="00B85275"/>
    <w:rsid w:val="00B8528C"/>
    <w:rsid w:val="00B86C0E"/>
    <w:rsid w:val="00B86FE2"/>
    <w:rsid w:val="00B90E0A"/>
    <w:rsid w:val="00B91DC4"/>
    <w:rsid w:val="00B9226F"/>
    <w:rsid w:val="00B9319D"/>
    <w:rsid w:val="00B941A3"/>
    <w:rsid w:val="00B9659F"/>
    <w:rsid w:val="00B97207"/>
    <w:rsid w:val="00B979AA"/>
    <w:rsid w:val="00BA1071"/>
    <w:rsid w:val="00BA2E81"/>
    <w:rsid w:val="00BA3F53"/>
    <w:rsid w:val="00BA5EBE"/>
    <w:rsid w:val="00BB143E"/>
    <w:rsid w:val="00BB1F6C"/>
    <w:rsid w:val="00BB315D"/>
    <w:rsid w:val="00BB3892"/>
    <w:rsid w:val="00BB4FA8"/>
    <w:rsid w:val="00BB5CB2"/>
    <w:rsid w:val="00BC1978"/>
    <w:rsid w:val="00BC1C43"/>
    <w:rsid w:val="00BD02C1"/>
    <w:rsid w:val="00BD0CD1"/>
    <w:rsid w:val="00BD117E"/>
    <w:rsid w:val="00BD26DC"/>
    <w:rsid w:val="00BD318B"/>
    <w:rsid w:val="00BD38AC"/>
    <w:rsid w:val="00BD3984"/>
    <w:rsid w:val="00BD3F4D"/>
    <w:rsid w:val="00BD4393"/>
    <w:rsid w:val="00BD4ED6"/>
    <w:rsid w:val="00BD5716"/>
    <w:rsid w:val="00BD68DD"/>
    <w:rsid w:val="00BD68DF"/>
    <w:rsid w:val="00BD6E14"/>
    <w:rsid w:val="00BD757C"/>
    <w:rsid w:val="00BE00D3"/>
    <w:rsid w:val="00BE0CAC"/>
    <w:rsid w:val="00BE2D25"/>
    <w:rsid w:val="00BE34D6"/>
    <w:rsid w:val="00BE36F5"/>
    <w:rsid w:val="00BE3BC6"/>
    <w:rsid w:val="00BE45D4"/>
    <w:rsid w:val="00BE46E1"/>
    <w:rsid w:val="00BE475F"/>
    <w:rsid w:val="00BE583F"/>
    <w:rsid w:val="00BE6249"/>
    <w:rsid w:val="00BF0420"/>
    <w:rsid w:val="00BF09B1"/>
    <w:rsid w:val="00BF0AA2"/>
    <w:rsid w:val="00BF0C7E"/>
    <w:rsid w:val="00BF1E21"/>
    <w:rsid w:val="00BF644E"/>
    <w:rsid w:val="00BF78C7"/>
    <w:rsid w:val="00C03599"/>
    <w:rsid w:val="00C07D7B"/>
    <w:rsid w:val="00C07EBE"/>
    <w:rsid w:val="00C12061"/>
    <w:rsid w:val="00C1277B"/>
    <w:rsid w:val="00C132FE"/>
    <w:rsid w:val="00C13EE7"/>
    <w:rsid w:val="00C15077"/>
    <w:rsid w:val="00C15A19"/>
    <w:rsid w:val="00C160E5"/>
    <w:rsid w:val="00C1764F"/>
    <w:rsid w:val="00C205FC"/>
    <w:rsid w:val="00C21505"/>
    <w:rsid w:val="00C21B32"/>
    <w:rsid w:val="00C21F8E"/>
    <w:rsid w:val="00C2540B"/>
    <w:rsid w:val="00C25FE7"/>
    <w:rsid w:val="00C26518"/>
    <w:rsid w:val="00C26956"/>
    <w:rsid w:val="00C274AF"/>
    <w:rsid w:val="00C30724"/>
    <w:rsid w:val="00C309BA"/>
    <w:rsid w:val="00C31C38"/>
    <w:rsid w:val="00C31C7D"/>
    <w:rsid w:val="00C32831"/>
    <w:rsid w:val="00C334BA"/>
    <w:rsid w:val="00C33549"/>
    <w:rsid w:val="00C34C0C"/>
    <w:rsid w:val="00C35C9D"/>
    <w:rsid w:val="00C377E0"/>
    <w:rsid w:val="00C40AE6"/>
    <w:rsid w:val="00C40CBD"/>
    <w:rsid w:val="00C41154"/>
    <w:rsid w:val="00C4197E"/>
    <w:rsid w:val="00C41E58"/>
    <w:rsid w:val="00C42F5B"/>
    <w:rsid w:val="00C43310"/>
    <w:rsid w:val="00C4374E"/>
    <w:rsid w:val="00C443F4"/>
    <w:rsid w:val="00C446B3"/>
    <w:rsid w:val="00C44D0D"/>
    <w:rsid w:val="00C45EBB"/>
    <w:rsid w:val="00C466DC"/>
    <w:rsid w:val="00C46910"/>
    <w:rsid w:val="00C46B92"/>
    <w:rsid w:val="00C47D88"/>
    <w:rsid w:val="00C50373"/>
    <w:rsid w:val="00C505FB"/>
    <w:rsid w:val="00C515B2"/>
    <w:rsid w:val="00C51CB3"/>
    <w:rsid w:val="00C52493"/>
    <w:rsid w:val="00C53E5A"/>
    <w:rsid w:val="00C55740"/>
    <w:rsid w:val="00C5592F"/>
    <w:rsid w:val="00C55BBA"/>
    <w:rsid w:val="00C55E0F"/>
    <w:rsid w:val="00C56D12"/>
    <w:rsid w:val="00C57A82"/>
    <w:rsid w:val="00C6065D"/>
    <w:rsid w:val="00C612A1"/>
    <w:rsid w:val="00C615F3"/>
    <w:rsid w:val="00C627DB"/>
    <w:rsid w:val="00C63B42"/>
    <w:rsid w:val="00C63BA4"/>
    <w:rsid w:val="00C651D6"/>
    <w:rsid w:val="00C65310"/>
    <w:rsid w:val="00C65629"/>
    <w:rsid w:val="00C67224"/>
    <w:rsid w:val="00C729B0"/>
    <w:rsid w:val="00C72FDC"/>
    <w:rsid w:val="00C74A2E"/>
    <w:rsid w:val="00C75270"/>
    <w:rsid w:val="00C776ED"/>
    <w:rsid w:val="00C77F75"/>
    <w:rsid w:val="00C8180D"/>
    <w:rsid w:val="00C81F59"/>
    <w:rsid w:val="00C8388D"/>
    <w:rsid w:val="00C83EC7"/>
    <w:rsid w:val="00C83FC7"/>
    <w:rsid w:val="00C850E0"/>
    <w:rsid w:val="00C85ADD"/>
    <w:rsid w:val="00C8627A"/>
    <w:rsid w:val="00C862C5"/>
    <w:rsid w:val="00C867AA"/>
    <w:rsid w:val="00C90038"/>
    <w:rsid w:val="00C90105"/>
    <w:rsid w:val="00C9010E"/>
    <w:rsid w:val="00C9151D"/>
    <w:rsid w:val="00C922C4"/>
    <w:rsid w:val="00C92315"/>
    <w:rsid w:val="00C926CB"/>
    <w:rsid w:val="00C92EA1"/>
    <w:rsid w:val="00C93945"/>
    <w:rsid w:val="00C948BA"/>
    <w:rsid w:val="00C9584E"/>
    <w:rsid w:val="00CA12C3"/>
    <w:rsid w:val="00CA1979"/>
    <w:rsid w:val="00CA58A3"/>
    <w:rsid w:val="00CB0BDA"/>
    <w:rsid w:val="00CB0EC8"/>
    <w:rsid w:val="00CB14C5"/>
    <w:rsid w:val="00CB16DF"/>
    <w:rsid w:val="00CB3FBB"/>
    <w:rsid w:val="00CB427D"/>
    <w:rsid w:val="00CB4B7D"/>
    <w:rsid w:val="00CB79FC"/>
    <w:rsid w:val="00CB7EC7"/>
    <w:rsid w:val="00CC0C24"/>
    <w:rsid w:val="00CC0F93"/>
    <w:rsid w:val="00CC0FD9"/>
    <w:rsid w:val="00CC1EC8"/>
    <w:rsid w:val="00CC1F05"/>
    <w:rsid w:val="00CC3759"/>
    <w:rsid w:val="00CC3806"/>
    <w:rsid w:val="00CC475F"/>
    <w:rsid w:val="00CC5467"/>
    <w:rsid w:val="00CC5C15"/>
    <w:rsid w:val="00CC5E61"/>
    <w:rsid w:val="00CC5F3F"/>
    <w:rsid w:val="00CC6F26"/>
    <w:rsid w:val="00CC79FD"/>
    <w:rsid w:val="00CD0075"/>
    <w:rsid w:val="00CD062E"/>
    <w:rsid w:val="00CD19D3"/>
    <w:rsid w:val="00CD1CE8"/>
    <w:rsid w:val="00CD2684"/>
    <w:rsid w:val="00CD27FA"/>
    <w:rsid w:val="00CD3150"/>
    <w:rsid w:val="00CD4003"/>
    <w:rsid w:val="00CD43DF"/>
    <w:rsid w:val="00CD45D9"/>
    <w:rsid w:val="00CD47FF"/>
    <w:rsid w:val="00CD4F17"/>
    <w:rsid w:val="00CD4F65"/>
    <w:rsid w:val="00CD5BEC"/>
    <w:rsid w:val="00CD7479"/>
    <w:rsid w:val="00CD7FF5"/>
    <w:rsid w:val="00CE0EC4"/>
    <w:rsid w:val="00CE1029"/>
    <w:rsid w:val="00CE108C"/>
    <w:rsid w:val="00CE16B8"/>
    <w:rsid w:val="00CE22F2"/>
    <w:rsid w:val="00CE4CE1"/>
    <w:rsid w:val="00CE5460"/>
    <w:rsid w:val="00CE6C22"/>
    <w:rsid w:val="00CF0427"/>
    <w:rsid w:val="00CF06A7"/>
    <w:rsid w:val="00CF1751"/>
    <w:rsid w:val="00CF369F"/>
    <w:rsid w:val="00CF38FB"/>
    <w:rsid w:val="00CF3DC1"/>
    <w:rsid w:val="00CF467D"/>
    <w:rsid w:val="00CF4A64"/>
    <w:rsid w:val="00CF4B9C"/>
    <w:rsid w:val="00CF5B32"/>
    <w:rsid w:val="00CF5C88"/>
    <w:rsid w:val="00CF60D4"/>
    <w:rsid w:val="00CF76A8"/>
    <w:rsid w:val="00D00B51"/>
    <w:rsid w:val="00D00EEC"/>
    <w:rsid w:val="00D01D62"/>
    <w:rsid w:val="00D03368"/>
    <w:rsid w:val="00D034FB"/>
    <w:rsid w:val="00D03D1A"/>
    <w:rsid w:val="00D03E65"/>
    <w:rsid w:val="00D07025"/>
    <w:rsid w:val="00D078DC"/>
    <w:rsid w:val="00D07FBE"/>
    <w:rsid w:val="00D1003D"/>
    <w:rsid w:val="00D101CB"/>
    <w:rsid w:val="00D108F1"/>
    <w:rsid w:val="00D12DC8"/>
    <w:rsid w:val="00D13BD2"/>
    <w:rsid w:val="00D13C6A"/>
    <w:rsid w:val="00D14E8F"/>
    <w:rsid w:val="00D14F9B"/>
    <w:rsid w:val="00D16DD4"/>
    <w:rsid w:val="00D21EB0"/>
    <w:rsid w:val="00D22F95"/>
    <w:rsid w:val="00D232E9"/>
    <w:rsid w:val="00D23662"/>
    <w:rsid w:val="00D25F8C"/>
    <w:rsid w:val="00D26669"/>
    <w:rsid w:val="00D30F3D"/>
    <w:rsid w:val="00D317F5"/>
    <w:rsid w:val="00D32CC4"/>
    <w:rsid w:val="00D3438A"/>
    <w:rsid w:val="00D3628E"/>
    <w:rsid w:val="00D379EE"/>
    <w:rsid w:val="00D37CAF"/>
    <w:rsid w:val="00D40BC8"/>
    <w:rsid w:val="00D44400"/>
    <w:rsid w:val="00D4590C"/>
    <w:rsid w:val="00D46D79"/>
    <w:rsid w:val="00D50AF9"/>
    <w:rsid w:val="00D50C21"/>
    <w:rsid w:val="00D51A31"/>
    <w:rsid w:val="00D51CBB"/>
    <w:rsid w:val="00D54F7C"/>
    <w:rsid w:val="00D557A2"/>
    <w:rsid w:val="00D56B4E"/>
    <w:rsid w:val="00D56F3D"/>
    <w:rsid w:val="00D60B7A"/>
    <w:rsid w:val="00D6180D"/>
    <w:rsid w:val="00D618B1"/>
    <w:rsid w:val="00D620F8"/>
    <w:rsid w:val="00D63D5A"/>
    <w:rsid w:val="00D667AF"/>
    <w:rsid w:val="00D67784"/>
    <w:rsid w:val="00D700F1"/>
    <w:rsid w:val="00D704A6"/>
    <w:rsid w:val="00D70742"/>
    <w:rsid w:val="00D71725"/>
    <w:rsid w:val="00D72D4B"/>
    <w:rsid w:val="00D72DB8"/>
    <w:rsid w:val="00D72DDB"/>
    <w:rsid w:val="00D7303C"/>
    <w:rsid w:val="00D737D2"/>
    <w:rsid w:val="00D748E0"/>
    <w:rsid w:val="00D808DB"/>
    <w:rsid w:val="00D810F9"/>
    <w:rsid w:val="00D815FC"/>
    <w:rsid w:val="00D81751"/>
    <w:rsid w:val="00D818F2"/>
    <w:rsid w:val="00D8267B"/>
    <w:rsid w:val="00D82AE2"/>
    <w:rsid w:val="00D83DD2"/>
    <w:rsid w:val="00D85AD4"/>
    <w:rsid w:val="00D868FB"/>
    <w:rsid w:val="00D86AA1"/>
    <w:rsid w:val="00D86C6A"/>
    <w:rsid w:val="00D87704"/>
    <w:rsid w:val="00D90324"/>
    <w:rsid w:val="00D9117B"/>
    <w:rsid w:val="00D91509"/>
    <w:rsid w:val="00D92005"/>
    <w:rsid w:val="00D925C5"/>
    <w:rsid w:val="00D92911"/>
    <w:rsid w:val="00D94449"/>
    <w:rsid w:val="00D94881"/>
    <w:rsid w:val="00D96086"/>
    <w:rsid w:val="00D967D0"/>
    <w:rsid w:val="00D97223"/>
    <w:rsid w:val="00D9744A"/>
    <w:rsid w:val="00D97C56"/>
    <w:rsid w:val="00DA029F"/>
    <w:rsid w:val="00DA3AF2"/>
    <w:rsid w:val="00DA3C9C"/>
    <w:rsid w:val="00DA7191"/>
    <w:rsid w:val="00DB164E"/>
    <w:rsid w:val="00DB29AB"/>
    <w:rsid w:val="00DB2CDE"/>
    <w:rsid w:val="00DB44AA"/>
    <w:rsid w:val="00DB44D8"/>
    <w:rsid w:val="00DB5483"/>
    <w:rsid w:val="00DB5597"/>
    <w:rsid w:val="00DB5E71"/>
    <w:rsid w:val="00DB63E9"/>
    <w:rsid w:val="00DC0630"/>
    <w:rsid w:val="00DC4143"/>
    <w:rsid w:val="00DC4F22"/>
    <w:rsid w:val="00DC5215"/>
    <w:rsid w:val="00DC5C75"/>
    <w:rsid w:val="00DC6852"/>
    <w:rsid w:val="00DC6C31"/>
    <w:rsid w:val="00DC7769"/>
    <w:rsid w:val="00DC7E05"/>
    <w:rsid w:val="00DD114A"/>
    <w:rsid w:val="00DD1ADA"/>
    <w:rsid w:val="00DD1C78"/>
    <w:rsid w:val="00DD21C5"/>
    <w:rsid w:val="00DD2EA5"/>
    <w:rsid w:val="00DD319B"/>
    <w:rsid w:val="00DD37F0"/>
    <w:rsid w:val="00DD3F02"/>
    <w:rsid w:val="00DD47AC"/>
    <w:rsid w:val="00DD4CC7"/>
    <w:rsid w:val="00DD6DCF"/>
    <w:rsid w:val="00DD7AF1"/>
    <w:rsid w:val="00DE2F9C"/>
    <w:rsid w:val="00DE33E7"/>
    <w:rsid w:val="00DE47A4"/>
    <w:rsid w:val="00DE572E"/>
    <w:rsid w:val="00DE5980"/>
    <w:rsid w:val="00DE7417"/>
    <w:rsid w:val="00DE7A4B"/>
    <w:rsid w:val="00DF1870"/>
    <w:rsid w:val="00DF25F2"/>
    <w:rsid w:val="00DF4358"/>
    <w:rsid w:val="00DF4F92"/>
    <w:rsid w:val="00DF6F4F"/>
    <w:rsid w:val="00E0368A"/>
    <w:rsid w:val="00E03E7D"/>
    <w:rsid w:val="00E03ED9"/>
    <w:rsid w:val="00E04501"/>
    <w:rsid w:val="00E04D2C"/>
    <w:rsid w:val="00E06CDF"/>
    <w:rsid w:val="00E075AB"/>
    <w:rsid w:val="00E11049"/>
    <w:rsid w:val="00E1190A"/>
    <w:rsid w:val="00E123BC"/>
    <w:rsid w:val="00E13390"/>
    <w:rsid w:val="00E13AA7"/>
    <w:rsid w:val="00E13AC1"/>
    <w:rsid w:val="00E15116"/>
    <w:rsid w:val="00E20212"/>
    <w:rsid w:val="00E20845"/>
    <w:rsid w:val="00E21DB4"/>
    <w:rsid w:val="00E228EA"/>
    <w:rsid w:val="00E24A93"/>
    <w:rsid w:val="00E258B2"/>
    <w:rsid w:val="00E25CE7"/>
    <w:rsid w:val="00E25EBF"/>
    <w:rsid w:val="00E2641C"/>
    <w:rsid w:val="00E267EE"/>
    <w:rsid w:val="00E30104"/>
    <w:rsid w:val="00E310C5"/>
    <w:rsid w:val="00E32A34"/>
    <w:rsid w:val="00E35E8E"/>
    <w:rsid w:val="00E36EFF"/>
    <w:rsid w:val="00E40606"/>
    <w:rsid w:val="00E417D3"/>
    <w:rsid w:val="00E43A46"/>
    <w:rsid w:val="00E43C39"/>
    <w:rsid w:val="00E43D25"/>
    <w:rsid w:val="00E453A1"/>
    <w:rsid w:val="00E467E6"/>
    <w:rsid w:val="00E46E81"/>
    <w:rsid w:val="00E5065F"/>
    <w:rsid w:val="00E50792"/>
    <w:rsid w:val="00E50867"/>
    <w:rsid w:val="00E51021"/>
    <w:rsid w:val="00E5139A"/>
    <w:rsid w:val="00E5199D"/>
    <w:rsid w:val="00E53A84"/>
    <w:rsid w:val="00E54B72"/>
    <w:rsid w:val="00E54C06"/>
    <w:rsid w:val="00E55A41"/>
    <w:rsid w:val="00E565F5"/>
    <w:rsid w:val="00E65248"/>
    <w:rsid w:val="00E6708B"/>
    <w:rsid w:val="00E67B32"/>
    <w:rsid w:val="00E701B8"/>
    <w:rsid w:val="00E70C9C"/>
    <w:rsid w:val="00E715EB"/>
    <w:rsid w:val="00E71964"/>
    <w:rsid w:val="00E7253A"/>
    <w:rsid w:val="00E7437B"/>
    <w:rsid w:val="00E75AF9"/>
    <w:rsid w:val="00E75FC6"/>
    <w:rsid w:val="00E7749D"/>
    <w:rsid w:val="00E81604"/>
    <w:rsid w:val="00E841C0"/>
    <w:rsid w:val="00E86DD8"/>
    <w:rsid w:val="00E903F0"/>
    <w:rsid w:val="00E913A3"/>
    <w:rsid w:val="00E93B73"/>
    <w:rsid w:val="00E94333"/>
    <w:rsid w:val="00E94D13"/>
    <w:rsid w:val="00E95202"/>
    <w:rsid w:val="00E95834"/>
    <w:rsid w:val="00E96641"/>
    <w:rsid w:val="00E96719"/>
    <w:rsid w:val="00EA2432"/>
    <w:rsid w:val="00EA46A4"/>
    <w:rsid w:val="00EA5AB4"/>
    <w:rsid w:val="00EB00B1"/>
    <w:rsid w:val="00EB01FB"/>
    <w:rsid w:val="00EB1C2E"/>
    <w:rsid w:val="00EB2EBA"/>
    <w:rsid w:val="00EB4056"/>
    <w:rsid w:val="00EB63E9"/>
    <w:rsid w:val="00EB6F2E"/>
    <w:rsid w:val="00EB7250"/>
    <w:rsid w:val="00EC0C81"/>
    <w:rsid w:val="00EC0CE3"/>
    <w:rsid w:val="00EC139F"/>
    <w:rsid w:val="00EC36B8"/>
    <w:rsid w:val="00EC3D38"/>
    <w:rsid w:val="00EC3F98"/>
    <w:rsid w:val="00EC5411"/>
    <w:rsid w:val="00EC7158"/>
    <w:rsid w:val="00ED0B5E"/>
    <w:rsid w:val="00ED11AF"/>
    <w:rsid w:val="00ED2E1C"/>
    <w:rsid w:val="00ED354D"/>
    <w:rsid w:val="00ED385A"/>
    <w:rsid w:val="00ED6466"/>
    <w:rsid w:val="00ED64E9"/>
    <w:rsid w:val="00ED6785"/>
    <w:rsid w:val="00ED6A04"/>
    <w:rsid w:val="00ED6F0F"/>
    <w:rsid w:val="00ED72F6"/>
    <w:rsid w:val="00EE14BC"/>
    <w:rsid w:val="00EE5576"/>
    <w:rsid w:val="00EF02F7"/>
    <w:rsid w:val="00EF09BA"/>
    <w:rsid w:val="00EF0F4C"/>
    <w:rsid w:val="00EF1D9E"/>
    <w:rsid w:val="00EF292F"/>
    <w:rsid w:val="00EF3748"/>
    <w:rsid w:val="00EF4D70"/>
    <w:rsid w:val="00EF4F5E"/>
    <w:rsid w:val="00EF58D7"/>
    <w:rsid w:val="00EF6427"/>
    <w:rsid w:val="00EF6787"/>
    <w:rsid w:val="00F00EC8"/>
    <w:rsid w:val="00F01958"/>
    <w:rsid w:val="00F02983"/>
    <w:rsid w:val="00F02E80"/>
    <w:rsid w:val="00F02F13"/>
    <w:rsid w:val="00F031FD"/>
    <w:rsid w:val="00F037D8"/>
    <w:rsid w:val="00F03E37"/>
    <w:rsid w:val="00F04BF7"/>
    <w:rsid w:val="00F04C94"/>
    <w:rsid w:val="00F05C0E"/>
    <w:rsid w:val="00F0799F"/>
    <w:rsid w:val="00F10950"/>
    <w:rsid w:val="00F115B6"/>
    <w:rsid w:val="00F124CC"/>
    <w:rsid w:val="00F1271D"/>
    <w:rsid w:val="00F131D6"/>
    <w:rsid w:val="00F135D4"/>
    <w:rsid w:val="00F1506D"/>
    <w:rsid w:val="00F15A30"/>
    <w:rsid w:val="00F160F1"/>
    <w:rsid w:val="00F16568"/>
    <w:rsid w:val="00F17AA7"/>
    <w:rsid w:val="00F17DB7"/>
    <w:rsid w:val="00F200C5"/>
    <w:rsid w:val="00F20DEB"/>
    <w:rsid w:val="00F212A8"/>
    <w:rsid w:val="00F216F8"/>
    <w:rsid w:val="00F22898"/>
    <w:rsid w:val="00F239F3"/>
    <w:rsid w:val="00F23D72"/>
    <w:rsid w:val="00F24B41"/>
    <w:rsid w:val="00F24FA2"/>
    <w:rsid w:val="00F266F5"/>
    <w:rsid w:val="00F26E85"/>
    <w:rsid w:val="00F271C0"/>
    <w:rsid w:val="00F27F2F"/>
    <w:rsid w:val="00F300AA"/>
    <w:rsid w:val="00F3018F"/>
    <w:rsid w:val="00F32116"/>
    <w:rsid w:val="00F33911"/>
    <w:rsid w:val="00F34395"/>
    <w:rsid w:val="00F36B50"/>
    <w:rsid w:val="00F403A5"/>
    <w:rsid w:val="00F40403"/>
    <w:rsid w:val="00F4062B"/>
    <w:rsid w:val="00F410D5"/>
    <w:rsid w:val="00F42457"/>
    <w:rsid w:val="00F430F8"/>
    <w:rsid w:val="00F45E42"/>
    <w:rsid w:val="00F45F14"/>
    <w:rsid w:val="00F47D81"/>
    <w:rsid w:val="00F50086"/>
    <w:rsid w:val="00F5254A"/>
    <w:rsid w:val="00F52C34"/>
    <w:rsid w:val="00F53D81"/>
    <w:rsid w:val="00F5441A"/>
    <w:rsid w:val="00F55D6F"/>
    <w:rsid w:val="00F6020C"/>
    <w:rsid w:val="00F60A29"/>
    <w:rsid w:val="00F60A9C"/>
    <w:rsid w:val="00F61885"/>
    <w:rsid w:val="00F61A55"/>
    <w:rsid w:val="00F61DF8"/>
    <w:rsid w:val="00F61E45"/>
    <w:rsid w:val="00F62111"/>
    <w:rsid w:val="00F629E8"/>
    <w:rsid w:val="00F62E9B"/>
    <w:rsid w:val="00F630B0"/>
    <w:rsid w:val="00F6317E"/>
    <w:rsid w:val="00F642D5"/>
    <w:rsid w:val="00F6438C"/>
    <w:rsid w:val="00F65688"/>
    <w:rsid w:val="00F67127"/>
    <w:rsid w:val="00F70124"/>
    <w:rsid w:val="00F731C8"/>
    <w:rsid w:val="00F73C43"/>
    <w:rsid w:val="00F74BEB"/>
    <w:rsid w:val="00F75135"/>
    <w:rsid w:val="00F80179"/>
    <w:rsid w:val="00F80601"/>
    <w:rsid w:val="00F812DC"/>
    <w:rsid w:val="00F81781"/>
    <w:rsid w:val="00F81F69"/>
    <w:rsid w:val="00F81FEE"/>
    <w:rsid w:val="00F827E5"/>
    <w:rsid w:val="00F82C45"/>
    <w:rsid w:val="00F85A90"/>
    <w:rsid w:val="00F85C95"/>
    <w:rsid w:val="00F86FF0"/>
    <w:rsid w:val="00F91613"/>
    <w:rsid w:val="00F92023"/>
    <w:rsid w:val="00F92ACC"/>
    <w:rsid w:val="00F931B1"/>
    <w:rsid w:val="00F94281"/>
    <w:rsid w:val="00F9431F"/>
    <w:rsid w:val="00F94754"/>
    <w:rsid w:val="00FA0296"/>
    <w:rsid w:val="00FA053F"/>
    <w:rsid w:val="00FA0F51"/>
    <w:rsid w:val="00FA6E4D"/>
    <w:rsid w:val="00FA76DA"/>
    <w:rsid w:val="00FB1002"/>
    <w:rsid w:val="00FB1597"/>
    <w:rsid w:val="00FB1B42"/>
    <w:rsid w:val="00FB2059"/>
    <w:rsid w:val="00FB285E"/>
    <w:rsid w:val="00FB32B1"/>
    <w:rsid w:val="00FB3C6A"/>
    <w:rsid w:val="00FB42D8"/>
    <w:rsid w:val="00FB52A3"/>
    <w:rsid w:val="00FB5A61"/>
    <w:rsid w:val="00FB5AB5"/>
    <w:rsid w:val="00FB64FB"/>
    <w:rsid w:val="00FB6853"/>
    <w:rsid w:val="00FB75CE"/>
    <w:rsid w:val="00FC1846"/>
    <w:rsid w:val="00FC2438"/>
    <w:rsid w:val="00FC2531"/>
    <w:rsid w:val="00FC35F7"/>
    <w:rsid w:val="00FC3BB2"/>
    <w:rsid w:val="00FC4BAB"/>
    <w:rsid w:val="00FC607E"/>
    <w:rsid w:val="00FC7190"/>
    <w:rsid w:val="00FD0D48"/>
    <w:rsid w:val="00FD1233"/>
    <w:rsid w:val="00FD1D4E"/>
    <w:rsid w:val="00FD280B"/>
    <w:rsid w:val="00FD2F35"/>
    <w:rsid w:val="00FD4917"/>
    <w:rsid w:val="00FD4A7F"/>
    <w:rsid w:val="00FD63B4"/>
    <w:rsid w:val="00FD663B"/>
    <w:rsid w:val="00FD6FB2"/>
    <w:rsid w:val="00FE0057"/>
    <w:rsid w:val="00FE2FB0"/>
    <w:rsid w:val="00FE374B"/>
    <w:rsid w:val="00FE3AF5"/>
    <w:rsid w:val="00FE52EB"/>
    <w:rsid w:val="00FE7866"/>
    <w:rsid w:val="00FE7ECB"/>
    <w:rsid w:val="00FF000D"/>
    <w:rsid w:val="00FF1A62"/>
    <w:rsid w:val="00FF1C19"/>
    <w:rsid w:val="00FF2A5D"/>
    <w:rsid w:val="00FF3989"/>
    <w:rsid w:val="00FF4353"/>
    <w:rsid w:val="00FF46D5"/>
    <w:rsid w:val="00FF4B89"/>
    <w:rsid w:val="00FF55E1"/>
    <w:rsid w:val="00FF6522"/>
    <w:rsid w:val="00FF75A6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cf,#c19dd5,#f4c1aa,#dae0bc,#e0aae1,#ee9ed1,#fe8ed9,#feb4e5"/>
    </o:shapedefaults>
    <o:shapelayout v:ext="edit">
      <o:idmap v:ext="edit" data="1"/>
      <o:rules v:ext="edit">
        <o:r id="V:Rule1" type="connector" idref="#ลูกศรเชื่อมต่อแบบตรง 1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uiPriority="11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15B6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027CA5"/>
    <w:pPr>
      <w:keepNext/>
      <w:jc w:val="center"/>
      <w:outlineLvl w:val="0"/>
    </w:pPr>
    <w:rPr>
      <w:b/>
      <w:bCs/>
      <w:sz w:val="40"/>
      <w:szCs w:val="40"/>
    </w:rPr>
  </w:style>
  <w:style w:type="paragraph" w:styleId="3">
    <w:name w:val="heading 3"/>
    <w:basedOn w:val="a"/>
    <w:next w:val="a"/>
    <w:link w:val="30"/>
    <w:semiHidden/>
    <w:unhideWhenUsed/>
    <w:qFormat/>
    <w:rsid w:val="00550C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E5460"/>
    <w:pPr>
      <w:tabs>
        <w:tab w:val="center" w:pos="4153"/>
        <w:tab w:val="right" w:pos="8306"/>
      </w:tabs>
    </w:pPr>
  </w:style>
  <w:style w:type="paragraph" w:styleId="2">
    <w:name w:val="Body Text 2"/>
    <w:basedOn w:val="a"/>
    <w:rsid w:val="00CE5460"/>
    <w:pPr>
      <w:jc w:val="center"/>
    </w:pPr>
    <w:rPr>
      <w:sz w:val="22"/>
      <w:szCs w:val="22"/>
    </w:rPr>
  </w:style>
  <w:style w:type="paragraph" w:styleId="a5">
    <w:name w:val="Body Text"/>
    <w:basedOn w:val="a"/>
    <w:rsid w:val="004A57EC"/>
    <w:pPr>
      <w:spacing w:after="120"/>
    </w:pPr>
  </w:style>
  <w:style w:type="paragraph" w:styleId="a6">
    <w:name w:val="Body Text Indent"/>
    <w:basedOn w:val="a"/>
    <w:link w:val="a7"/>
    <w:uiPriority w:val="99"/>
    <w:rsid w:val="0010085E"/>
    <w:pPr>
      <w:spacing w:after="120"/>
      <w:ind w:left="283"/>
    </w:pPr>
  </w:style>
  <w:style w:type="paragraph" w:styleId="a8">
    <w:name w:val="Normal (Web)"/>
    <w:basedOn w:val="a"/>
    <w:uiPriority w:val="99"/>
    <w:unhideWhenUsed/>
    <w:rsid w:val="005A62FE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9">
    <w:name w:val="Subtitle"/>
    <w:basedOn w:val="a"/>
    <w:next w:val="a"/>
    <w:link w:val="aa"/>
    <w:uiPriority w:val="11"/>
    <w:qFormat/>
    <w:rsid w:val="00B9319D"/>
    <w:pPr>
      <w:numPr>
        <w:ilvl w:val="1"/>
      </w:numPr>
    </w:pPr>
    <w:rPr>
      <w:rFonts w:ascii="Cambria" w:hAnsi="Cambria"/>
      <w:i/>
      <w:iCs/>
      <w:color w:val="4F81BD"/>
      <w:spacing w:val="15"/>
      <w:szCs w:val="30"/>
    </w:rPr>
  </w:style>
  <w:style w:type="character" w:customStyle="1" w:styleId="aa">
    <w:name w:val="ชื่อเรื่องรอง อักขระ"/>
    <w:link w:val="a9"/>
    <w:uiPriority w:val="11"/>
    <w:rsid w:val="00B9319D"/>
    <w:rPr>
      <w:rFonts w:ascii="Cambria" w:hAnsi="Cambria"/>
      <w:i/>
      <w:iCs/>
      <w:color w:val="4F81BD"/>
      <w:spacing w:val="15"/>
      <w:sz w:val="24"/>
      <w:szCs w:val="30"/>
    </w:rPr>
  </w:style>
  <w:style w:type="character" w:customStyle="1" w:styleId="10">
    <w:name w:val="หัวเรื่อง 1 อักขระ"/>
    <w:link w:val="1"/>
    <w:rsid w:val="00027CA5"/>
    <w:rPr>
      <w:b/>
      <w:bCs/>
      <w:sz w:val="40"/>
      <w:szCs w:val="40"/>
    </w:rPr>
  </w:style>
  <w:style w:type="paragraph" w:styleId="ab">
    <w:name w:val="header"/>
    <w:basedOn w:val="a"/>
    <w:link w:val="ac"/>
    <w:rsid w:val="00C8627A"/>
    <w:pPr>
      <w:tabs>
        <w:tab w:val="center" w:pos="4513"/>
        <w:tab w:val="right" w:pos="9026"/>
      </w:tabs>
    </w:pPr>
  </w:style>
  <w:style w:type="character" w:customStyle="1" w:styleId="ac">
    <w:name w:val="หัวกระดาษ อักขระ"/>
    <w:link w:val="ab"/>
    <w:rsid w:val="00C8627A"/>
    <w:rPr>
      <w:sz w:val="24"/>
      <w:szCs w:val="28"/>
    </w:rPr>
  </w:style>
  <w:style w:type="character" w:customStyle="1" w:styleId="a4">
    <w:name w:val="ท้ายกระดาษ อักขระ"/>
    <w:link w:val="a3"/>
    <w:uiPriority w:val="99"/>
    <w:rsid w:val="00CC79FD"/>
    <w:rPr>
      <w:sz w:val="24"/>
      <w:szCs w:val="28"/>
    </w:rPr>
  </w:style>
  <w:style w:type="paragraph" w:styleId="ad">
    <w:name w:val="Balloon Text"/>
    <w:basedOn w:val="a"/>
    <w:link w:val="ae"/>
    <w:rsid w:val="00D01D62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rsid w:val="00D01D62"/>
    <w:rPr>
      <w:rFonts w:ascii="Tahoma" w:hAnsi="Tahoma"/>
      <w:sz w:val="16"/>
    </w:rPr>
  </w:style>
  <w:style w:type="table" w:styleId="af">
    <w:name w:val="Table Grid"/>
    <w:basedOn w:val="a1"/>
    <w:rsid w:val="00CE4C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lock Text"/>
    <w:basedOn w:val="a"/>
    <w:rsid w:val="00CD45D9"/>
    <w:pPr>
      <w:spacing w:after="120"/>
      <w:ind w:left="1440" w:right="1440"/>
    </w:pPr>
  </w:style>
  <w:style w:type="character" w:customStyle="1" w:styleId="30">
    <w:name w:val="หัวเรื่อง 3 อักขระ"/>
    <w:basedOn w:val="a0"/>
    <w:link w:val="3"/>
    <w:semiHidden/>
    <w:rsid w:val="00550C75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styleId="af1">
    <w:name w:val="Strong"/>
    <w:basedOn w:val="a0"/>
    <w:uiPriority w:val="22"/>
    <w:qFormat/>
    <w:rsid w:val="00550C75"/>
    <w:rPr>
      <w:b/>
      <w:bCs/>
    </w:rPr>
  </w:style>
  <w:style w:type="paragraph" w:customStyle="1" w:styleId="Style13">
    <w:name w:val="Style13"/>
    <w:basedOn w:val="a"/>
    <w:uiPriority w:val="99"/>
    <w:rsid w:val="00B253C7"/>
    <w:pPr>
      <w:widowControl w:val="0"/>
      <w:autoSpaceDE w:val="0"/>
      <w:autoSpaceDN w:val="0"/>
      <w:adjustRightInd w:val="0"/>
      <w:spacing w:line="316" w:lineRule="exact"/>
      <w:ind w:firstLine="360"/>
      <w:jc w:val="both"/>
    </w:pPr>
    <w:rPr>
      <w:rFonts w:ascii="Angsana New" w:eastAsiaTheme="minorEastAsia" w:hAnsi="Angsana New"/>
      <w:szCs w:val="24"/>
    </w:rPr>
  </w:style>
  <w:style w:type="character" w:customStyle="1" w:styleId="FontStyle35">
    <w:name w:val="Font Style35"/>
    <w:basedOn w:val="a0"/>
    <w:uiPriority w:val="99"/>
    <w:rsid w:val="00B253C7"/>
    <w:rPr>
      <w:rFonts w:ascii="Angsana New" w:hAnsi="Angsana New" w:cs="Angsana New"/>
      <w:i/>
      <w:iCs/>
      <w:color w:val="000000"/>
      <w:sz w:val="26"/>
      <w:szCs w:val="26"/>
      <w:lang w:bidi="th-TH"/>
    </w:rPr>
  </w:style>
  <w:style w:type="character" w:customStyle="1" w:styleId="FontStyle36">
    <w:name w:val="Font Style36"/>
    <w:basedOn w:val="a0"/>
    <w:uiPriority w:val="99"/>
    <w:rsid w:val="00B253C7"/>
    <w:rPr>
      <w:rFonts w:ascii="Angsana New" w:hAnsi="Angsana New" w:cs="Angsana New"/>
      <w:color w:val="000000"/>
      <w:sz w:val="28"/>
      <w:szCs w:val="28"/>
      <w:lang w:bidi="th-TH"/>
    </w:rPr>
  </w:style>
  <w:style w:type="paragraph" w:customStyle="1" w:styleId="Style3">
    <w:name w:val="Style3"/>
    <w:basedOn w:val="a"/>
    <w:uiPriority w:val="99"/>
    <w:rsid w:val="00F52C34"/>
    <w:pPr>
      <w:widowControl w:val="0"/>
      <w:autoSpaceDE w:val="0"/>
      <w:autoSpaceDN w:val="0"/>
      <w:adjustRightInd w:val="0"/>
    </w:pPr>
    <w:rPr>
      <w:rFonts w:ascii="Angsana New" w:eastAsiaTheme="minorEastAsia" w:hAnsi="Angsana New"/>
      <w:szCs w:val="24"/>
    </w:rPr>
  </w:style>
  <w:style w:type="character" w:customStyle="1" w:styleId="FontStyle34">
    <w:name w:val="Font Style34"/>
    <w:basedOn w:val="a0"/>
    <w:uiPriority w:val="99"/>
    <w:rsid w:val="00F52C34"/>
    <w:rPr>
      <w:rFonts w:ascii="Angsana New" w:hAnsi="Angsana New" w:cs="Angsana New"/>
      <w:b/>
      <w:bCs/>
      <w:color w:val="000000"/>
      <w:sz w:val="28"/>
      <w:szCs w:val="28"/>
      <w:lang w:bidi="th-TH"/>
    </w:rPr>
  </w:style>
  <w:style w:type="paragraph" w:customStyle="1" w:styleId="Style16">
    <w:name w:val="Style16"/>
    <w:basedOn w:val="a"/>
    <w:uiPriority w:val="99"/>
    <w:rsid w:val="004358BB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ngsana New" w:eastAsiaTheme="minorEastAsia" w:hAnsi="Angsana New"/>
      <w:szCs w:val="24"/>
    </w:rPr>
  </w:style>
  <w:style w:type="paragraph" w:customStyle="1" w:styleId="Style18">
    <w:name w:val="Style18"/>
    <w:basedOn w:val="a"/>
    <w:uiPriority w:val="99"/>
    <w:rsid w:val="004358BB"/>
    <w:pPr>
      <w:widowControl w:val="0"/>
      <w:autoSpaceDE w:val="0"/>
      <w:autoSpaceDN w:val="0"/>
      <w:adjustRightInd w:val="0"/>
      <w:spacing w:line="282" w:lineRule="exact"/>
      <w:jc w:val="both"/>
    </w:pPr>
    <w:rPr>
      <w:rFonts w:ascii="Angsana New" w:eastAsiaTheme="minorEastAsia" w:hAnsi="Angsana New"/>
      <w:szCs w:val="24"/>
    </w:rPr>
  </w:style>
  <w:style w:type="paragraph" w:customStyle="1" w:styleId="Style28">
    <w:name w:val="Style28"/>
    <w:basedOn w:val="a"/>
    <w:uiPriority w:val="99"/>
    <w:rsid w:val="004358BB"/>
    <w:pPr>
      <w:widowControl w:val="0"/>
      <w:autoSpaceDE w:val="0"/>
      <w:autoSpaceDN w:val="0"/>
      <w:adjustRightInd w:val="0"/>
      <w:spacing w:line="316" w:lineRule="exact"/>
      <w:ind w:firstLine="250"/>
      <w:jc w:val="both"/>
    </w:pPr>
    <w:rPr>
      <w:rFonts w:ascii="Angsana New" w:eastAsiaTheme="minorEastAsia" w:hAnsi="Angsana New"/>
      <w:szCs w:val="24"/>
    </w:rPr>
  </w:style>
  <w:style w:type="character" w:customStyle="1" w:styleId="FontStyle41">
    <w:name w:val="Font Style41"/>
    <w:basedOn w:val="a0"/>
    <w:uiPriority w:val="99"/>
    <w:rsid w:val="004358BB"/>
    <w:rPr>
      <w:rFonts w:ascii="Angsana New" w:hAnsi="Angsana New" w:cs="Angsana New"/>
      <w:i/>
      <w:iCs/>
      <w:color w:val="000000"/>
      <w:sz w:val="28"/>
      <w:szCs w:val="28"/>
      <w:lang w:bidi="th-TH"/>
    </w:rPr>
  </w:style>
  <w:style w:type="paragraph" w:customStyle="1" w:styleId="Style208">
    <w:name w:val="Style208"/>
    <w:basedOn w:val="a"/>
    <w:rsid w:val="0002086E"/>
    <w:pPr>
      <w:spacing w:line="48" w:lineRule="exact"/>
      <w:ind w:hanging="58"/>
      <w:jc w:val="both"/>
    </w:pPr>
    <w:rPr>
      <w:rFonts w:ascii="Angsana New" w:eastAsia="Angsana New" w:hAnsi="Angsana New"/>
      <w:sz w:val="20"/>
      <w:szCs w:val="20"/>
    </w:rPr>
  </w:style>
  <w:style w:type="character" w:customStyle="1" w:styleId="a7">
    <w:name w:val="การเยื้องเนื้อความ อักขระ"/>
    <w:link w:val="a6"/>
    <w:uiPriority w:val="99"/>
    <w:rsid w:val="00303445"/>
    <w:rPr>
      <w:sz w:val="24"/>
      <w:szCs w:val="28"/>
    </w:rPr>
  </w:style>
  <w:style w:type="character" w:customStyle="1" w:styleId="FontStyle52">
    <w:name w:val="Font Style52"/>
    <w:basedOn w:val="a0"/>
    <w:uiPriority w:val="99"/>
    <w:rsid w:val="00F124CC"/>
    <w:rPr>
      <w:rFonts w:ascii="Angsana New" w:hAnsi="Angsana New" w:cs="Angsana New"/>
      <w:color w:val="000000"/>
      <w:sz w:val="28"/>
      <w:szCs w:val="28"/>
      <w:lang w:bidi="th-TH"/>
    </w:rPr>
  </w:style>
  <w:style w:type="paragraph" w:customStyle="1" w:styleId="Style15">
    <w:name w:val="Style15"/>
    <w:basedOn w:val="a"/>
    <w:uiPriority w:val="99"/>
    <w:rsid w:val="00F124CC"/>
    <w:pPr>
      <w:widowControl w:val="0"/>
      <w:autoSpaceDE w:val="0"/>
      <w:autoSpaceDN w:val="0"/>
      <w:adjustRightInd w:val="0"/>
      <w:spacing w:line="314" w:lineRule="exact"/>
      <w:ind w:firstLine="331"/>
      <w:jc w:val="both"/>
    </w:pPr>
    <w:rPr>
      <w:rFonts w:ascii="Angsana New" w:eastAsiaTheme="minorEastAsia" w:hAnsi="Angsana New"/>
      <w:szCs w:val="24"/>
    </w:rPr>
  </w:style>
  <w:style w:type="character" w:customStyle="1" w:styleId="FontStyle53">
    <w:name w:val="Font Style53"/>
    <w:basedOn w:val="a0"/>
    <w:uiPriority w:val="99"/>
    <w:rsid w:val="00F124CC"/>
    <w:rPr>
      <w:rFonts w:ascii="Angsana New" w:hAnsi="Angsana New" w:cs="Angsana New"/>
      <w:i/>
      <w:iCs/>
      <w:color w:val="000000"/>
      <w:spacing w:val="-10"/>
      <w:sz w:val="30"/>
      <w:szCs w:val="30"/>
      <w:lang w:bidi="th-TH"/>
    </w:rPr>
  </w:style>
  <w:style w:type="paragraph" w:customStyle="1" w:styleId="Style10">
    <w:name w:val="Style10"/>
    <w:basedOn w:val="a"/>
    <w:uiPriority w:val="99"/>
    <w:rsid w:val="00F124CC"/>
    <w:pPr>
      <w:widowControl w:val="0"/>
      <w:autoSpaceDE w:val="0"/>
      <w:autoSpaceDN w:val="0"/>
      <w:adjustRightInd w:val="0"/>
      <w:spacing w:line="316" w:lineRule="exact"/>
      <w:jc w:val="both"/>
    </w:pPr>
    <w:rPr>
      <w:rFonts w:ascii="Angsana New" w:eastAsiaTheme="minorEastAsia" w:hAnsi="Angsana New"/>
      <w:szCs w:val="24"/>
    </w:rPr>
  </w:style>
  <w:style w:type="paragraph" w:customStyle="1" w:styleId="Style4">
    <w:name w:val="Style4"/>
    <w:basedOn w:val="a"/>
    <w:uiPriority w:val="99"/>
    <w:rsid w:val="009131DB"/>
    <w:pPr>
      <w:widowControl w:val="0"/>
      <w:autoSpaceDE w:val="0"/>
      <w:autoSpaceDN w:val="0"/>
      <w:adjustRightInd w:val="0"/>
    </w:pPr>
    <w:rPr>
      <w:rFonts w:ascii="Angsana New" w:eastAsiaTheme="minorEastAsia" w:hAnsi="Angsana New"/>
      <w:szCs w:val="24"/>
    </w:rPr>
  </w:style>
  <w:style w:type="character" w:customStyle="1" w:styleId="FontStyle61">
    <w:name w:val="Font Style61"/>
    <w:basedOn w:val="a0"/>
    <w:uiPriority w:val="99"/>
    <w:rsid w:val="004E073C"/>
    <w:rPr>
      <w:rFonts w:ascii="Angsana New" w:hAnsi="Angsana New" w:cs="Angsana New"/>
      <w:color w:val="000000"/>
      <w:sz w:val="20"/>
      <w:szCs w:val="20"/>
      <w:lang w:bidi="th-TH"/>
    </w:rPr>
  </w:style>
  <w:style w:type="character" w:customStyle="1" w:styleId="FontStyle69">
    <w:name w:val="Font Style69"/>
    <w:basedOn w:val="a0"/>
    <w:uiPriority w:val="99"/>
    <w:rsid w:val="00FF3989"/>
    <w:rPr>
      <w:rFonts w:ascii="Angsana New" w:hAnsi="Angsana New" w:cs="Angsana New"/>
      <w:i/>
      <w:iCs/>
      <w:color w:val="000000"/>
      <w:sz w:val="28"/>
      <w:szCs w:val="28"/>
      <w:lang w:bidi="th-TH"/>
    </w:rPr>
  </w:style>
  <w:style w:type="character" w:customStyle="1" w:styleId="FontStyle49">
    <w:name w:val="Font Style49"/>
    <w:basedOn w:val="a0"/>
    <w:uiPriority w:val="99"/>
    <w:rsid w:val="00AA25E9"/>
    <w:rPr>
      <w:rFonts w:ascii="Candara" w:hAnsi="Candara" w:cs="Candara"/>
      <w:color w:val="000000"/>
      <w:sz w:val="18"/>
      <w:szCs w:val="18"/>
      <w:lang w:bidi="th-TH"/>
    </w:rPr>
  </w:style>
  <w:style w:type="character" w:customStyle="1" w:styleId="FontStyle65">
    <w:name w:val="Font Style65"/>
    <w:basedOn w:val="a0"/>
    <w:uiPriority w:val="99"/>
    <w:rsid w:val="00AA25E9"/>
    <w:rPr>
      <w:rFonts w:ascii="Angsana New" w:hAnsi="Angsana New" w:cs="Angsana New"/>
      <w:color w:val="000000"/>
      <w:sz w:val="20"/>
      <w:szCs w:val="20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uiPriority="11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027CA5"/>
    <w:pPr>
      <w:keepNext/>
      <w:jc w:val="center"/>
      <w:outlineLvl w:val="0"/>
    </w:pPr>
    <w:rPr>
      <w:b/>
      <w:bCs/>
      <w:sz w:val="40"/>
      <w:szCs w:val="40"/>
    </w:rPr>
  </w:style>
  <w:style w:type="paragraph" w:styleId="3">
    <w:name w:val="heading 3"/>
    <w:basedOn w:val="a"/>
    <w:next w:val="a"/>
    <w:link w:val="30"/>
    <w:semiHidden/>
    <w:unhideWhenUsed/>
    <w:qFormat/>
    <w:rsid w:val="00550C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E5460"/>
    <w:pPr>
      <w:tabs>
        <w:tab w:val="center" w:pos="4153"/>
        <w:tab w:val="right" w:pos="8306"/>
      </w:tabs>
    </w:pPr>
  </w:style>
  <w:style w:type="paragraph" w:styleId="2">
    <w:name w:val="Body Text 2"/>
    <w:basedOn w:val="a"/>
    <w:rsid w:val="00CE5460"/>
    <w:pPr>
      <w:jc w:val="center"/>
    </w:pPr>
    <w:rPr>
      <w:sz w:val="22"/>
      <w:szCs w:val="22"/>
    </w:rPr>
  </w:style>
  <w:style w:type="paragraph" w:styleId="a5">
    <w:name w:val="Body Text"/>
    <w:basedOn w:val="a"/>
    <w:rsid w:val="004A57EC"/>
    <w:pPr>
      <w:spacing w:after="120"/>
    </w:pPr>
  </w:style>
  <w:style w:type="paragraph" w:styleId="a6">
    <w:name w:val="Body Text Indent"/>
    <w:basedOn w:val="a"/>
    <w:rsid w:val="0010085E"/>
    <w:pPr>
      <w:spacing w:after="120"/>
      <w:ind w:left="283"/>
    </w:pPr>
  </w:style>
  <w:style w:type="paragraph" w:styleId="a8">
    <w:name w:val="Normal (Web)"/>
    <w:basedOn w:val="a"/>
    <w:uiPriority w:val="99"/>
    <w:unhideWhenUsed/>
    <w:rsid w:val="005A62FE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9">
    <w:name w:val="Subtitle"/>
    <w:basedOn w:val="a"/>
    <w:next w:val="a"/>
    <w:link w:val="aa"/>
    <w:uiPriority w:val="11"/>
    <w:qFormat/>
    <w:rsid w:val="00B9319D"/>
    <w:pPr>
      <w:numPr>
        <w:ilvl w:val="1"/>
      </w:numPr>
    </w:pPr>
    <w:rPr>
      <w:rFonts w:ascii="Cambria" w:hAnsi="Cambria"/>
      <w:i/>
      <w:iCs/>
      <w:color w:val="4F81BD"/>
      <w:spacing w:val="15"/>
      <w:szCs w:val="30"/>
    </w:rPr>
  </w:style>
  <w:style w:type="character" w:customStyle="1" w:styleId="aa">
    <w:name w:val="ชื่อเรื่องรอง อักขระ"/>
    <w:link w:val="a9"/>
    <w:uiPriority w:val="11"/>
    <w:rsid w:val="00B9319D"/>
    <w:rPr>
      <w:rFonts w:ascii="Cambria" w:hAnsi="Cambria"/>
      <w:i/>
      <w:iCs/>
      <w:color w:val="4F81BD"/>
      <w:spacing w:val="15"/>
      <w:sz w:val="24"/>
      <w:szCs w:val="30"/>
    </w:rPr>
  </w:style>
  <w:style w:type="character" w:customStyle="1" w:styleId="10">
    <w:name w:val="หัวเรื่อง 1 อักขระ"/>
    <w:link w:val="1"/>
    <w:rsid w:val="00027CA5"/>
    <w:rPr>
      <w:b/>
      <w:bCs/>
      <w:sz w:val="40"/>
      <w:szCs w:val="40"/>
    </w:rPr>
  </w:style>
  <w:style w:type="paragraph" w:styleId="ab">
    <w:name w:val="header"/>
    <w:basedOn w:val="a"/>
    <w:link w:val="ac"/>
    <w:rsid w:val="00C8627A"/>
    <w:pPr>
      <w:tabs>
        <w:tab w:val="center" w:pos="4513"/>
        <w:tab w:val="right" w:pos="9026"/>
      </w:tabs>
    </w:pPr>
  </w:style>
  <w:style w:type="character" w:customStyle="1" w:styleId="ac">
    <w:name w:val="หัวกระดาษ อักขระ"/>
    <w:link w:val="ab"/>
    <w:rsid w:val="00C8627A"/>
    <w:rPr>
      <w:sz w:val="24"/>
      <w:szCs w:val="28"/>
    </w:rPr>
  </w:style>
  <w:style w:type="character" w:customStyle="1" w:styleId="a4">
    <w:name w:val="ท้ายกระดาษ อักขระ"/>
    <w:link w:val="a3"/>
    <w:uiPriority w:val="99"/>
    <w:rsid w:val="00CC79FD"/>
    <w:rPr>
      <w:sz w:val="24"/>
      <w:szCs w:val="28"/>
    </w:rPr>
  </w:style>
  <w:style w:type="paragraph" w:styleId="ad">
    <w:name w:val="Balloon Text"/>
    <w:basedOn w:val="a"/>
    <w:link w:val="ae"/>
    <w:rsid w:val="00D01D62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rsid w:val="00D01D62"/>
    <w:rPr>
      <w:rFonts w:ascii="Tahoma" w:hAnsi="Tahoma"/>
      <w:sz w:val="16"/>
    </w:rPr>
  </w:style>
  <w:style w:type="table" w:styleId="af">
    <w:name w:val="Table Grid"/>
    <w:basedOn w:val="a1"/>
    <w:rsid w:val="00CE4C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lock Text"/>
    <w:basedOn w:val="a"/>
    <w:rsid w:val="00CD45D9"/>
    <w:pPr>
      <w:spacing w:after="120"/>
      <w:ind w:left="1440" w:right="1440"/>
    </w:pPr>
  </w:style>
  <w:style w:type="character" w:customStyle="1" w:styleId="30">
    <w:name w:val="หัวเรื่อง 3 อักขระ"/>
    <w:basedOn w:val="a0"/>
    <w:link w:val="3"/>
    <w:semiHidden/>
    <w:rsid w:val="00550C75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styleId="af1">
    <w:name w:val="Strong"/>
    <w:basedOn w:val="a0"/>
    <w:uiPriority w:val="22"/>
    <w:qFormat/>
    <w:rsid w:val="00550C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81818181818186E-2"/>
          <c:y val="8.6826347305389351E-2"/>
          <c:w val="0.89636363636363681"/>
          <c:h val="0.6706586826347316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บริษัทจำกัด</c:v>
                </c:pt>
              </c:strCache>
            </c:strRef>
          </c:tx>
          <c:spPr>
            <a:solidFill>
              <a:srgbClr val="99CC00"/>
            </a:solidFill>
            <a:ln w="1265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4.7760960529326831E-3"/>
                  <c:y val="-3.0582021746875662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7760960529326831E-3"/>
                  <c:y val="1.94195897481692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1.55356717985353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3880480264663415E-3"/>
                  <c:y val="-1.55356670474128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การผลิต</c:v>
                </c:pt>
                <c:pt idx="1">
                  <c:v>จักรยานยนต์</c:v>
                </c:pt>
                <c:pt idx="2">
                  <c:v>ก่อสร้าง</c:v>
                </c:pt>
                <c:pt idx="3">
                  <c:v>กิจกรรมวิชาชีพฯ</c:v>
                </c:pt>
                <c:pt idx="4">
                  <c:v>กิจกรรมการเงินฯ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6</c:v>
                </c:pt>
                <c:pt idx="1">
                  <c:v>31</c:v>
                </c:pt>
                <c:pt idx="2">
                  <c:v>5</c:v>
                </c:pt>
                <c:pt idx="3">
                  <c:v>6</c:v>
                </c:pt>
                <c:pt idx="4">
                  <c:v>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ห้างหุ้นส่วนจำกัด</c:v>
                </c:pt>
              </c:strCache>
            </c:strRef>
          </c:tx>
          <c:spPr>
            <a:solidFill>
              <a:srgbClr val="CC99FF"/>
            </a:solidFill>
            <a:ln w="1265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3512215053690653E-3"/>
                  <c:y val="-1.636443983675245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95060670522518E-4"/>
                  <c:y val="1.090493731450092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7760960529326831E-3"/>
                  <c:y val="1.55356717985353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การผลิต</c:v>
                </c:pt>
                <c:pt idx="1">
                  <c:v>จักรยานยนต์</c:v>
                </c:pt>
                <c:pt idx="2">
                  <c:v>ก่อสร้าง</c:v>
                </c:pt>
                <c:pt idx="3">
                  <c:v>กิจกรรมวิชาชีพฯ</c:v>
                </c:pt>
                <c:pt idx="4">
                  <c:v>กิจกรรมการเงินฯ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4</c:v>
                </c:pt>
                <c:pt idx="1">
                  <c:v>44</c:v>
                </c:pt>
                <c:pt idx="2">
                  <c:v>35</c:v>
                </c:pt>
                <c:pt idx="3">
                  <c:v>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ห้างหุ้นส่วนสามัญนิติบุคคล</c:v>
                </c:pt>
              </c:strCache>
            </c:strRef>
          </c:tx>
          <c:spPr>
            <a:solidFill>
              <a:srgbClr val="FF8080"/>
            </a:solidFill>
            <a:ln w="12657">
              <a:solidFill>
                <a:srgbClr val="000000"/>
              </a:solidFill>
              <a:prstDash val="solid"/>
            </a:ln>
          </c:spPr>
          <c:invertIfNegative val="0"/>
          <c:dLbls>
            <c:delete val="1"/>
          </c:dLbls>
          <c:cat>
            <c:strRef>
              <c:f>Sheet1!$B$1:$F$1</c:f>
              <c:strCache>
                <c:ptCount val="5"/>
                <c:pt idx="0">
                  <c:v>การผลิต</c:v>
                </c:pt>
                <c:pt idx="1">
                  <c:v>จักรยานยนต์</c:v>
                </c:pt>
                <c:pt idx="2">
                  <c:v>ก่อสร้าง</c:v>
                </c:pt>
                <c:pt idx="3">
                  <c:v>กิจกรรมวิชาชีพฯ</c:v>
                </c:pt>
                <c:pt idx="4">
                  <c:v>กิจกรรมการเงินฯ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43357056"/>
        <c:axId val="144226560"/>
      </c:barChart>
      <c:catAx>
        <c:axId val="1433570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อุตสาหกรรม</a:t>
                </a:r>
              </a:p>
            </c:rich>
          </c:tx>
          <c:layout>
            <c:manualLayout>
              <c:xMode val="edge"/>
              <c:yMode val="edge"/>
              <c:x val="0.91012214583602458"/>
              <c:y val="0.76083950745713813"/>
            </c:manualLayout>
          </c:layout>
          <c:overlay val="0"/>
          <c:spPr>
            <a:noFill/>
            <a:ln w="25315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9493">
            <a:noFill/>
          </a:ln>
        </c:spPr>
        <c:txPr>
          <a:bodyPr rot="-1800000" vert="horz"/>
          <a:lstStyle/>
          <a:p>
            <a:pPr>
              <a:defRPr/>
            </a:pPr>
            <a:endParaRPr lang="th-TH"/>
          </a:p>
        </c:txPr>
        <c:crossAx val="1442265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4226560"/>
        <c:scaling>
          <c:orientation val="minMax"/>
        </c:scaling>
        <c:delete val="0"/>
        <c:axPos val="l"/>
        <c:majorGridlines>
          <c:spPr>
            <a:ln w="3164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/>
                </a:pPr>
                <a:r>
                  <a:rPr lang="th-TH"/>
                  <a:t>จำนวน(ราย)</a:t>
                </a:r>
              </a:p>
            </c:rich>
          </c:tx>
          <c:layout>
            <c:manualLayout>
              <c:xMode val="edge"/>
              <c:yMode val="edge"/>
              <c:x val="0"/>
              <c:y val="0"/>
            </c:manualLayout>
          </c:layout>
          <c:overlay val="0"/>
          <c:spPr>
            <a:noFill/>
            <a:ln w="25315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6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143357056"/>
        <c:crosses val="autoZero"/>
        <c:crossBetween val="between"/>
      </c:valAx>
      <c:spPr>
        <a:noFill/>
        <a:ln w="3164">
          <a:solidFill>
            <a:srgbClr val="00000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6.0000000000000032E-2"/>
          <c:y val="0.93712574850299402"/>
          <c:w val="0.90727272727272679"/>
          <c:h val="6.2874251497005984E-2"/>
        </c:manualLayout>
      </c:layout>
      <c:overlay val="0"/>
      <c:spPr>
        <a:solidFill>
          <a:srgbClr val="FFFFFF"/>
        </a:solidFill>
        <a:ln w="3164">
          <a:solidFill>
            <a:srgbClr val="000000"/>
          </a:solidFill>
          <a:prstDash val="solid"/>
        </a:ln>
      </c:sp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H SarabunPSK"/>
          <a:ea typeface="TH SarabunPSK"/>
          <a:cs typeface="TH SarabunPSK"/>
        </a:defRPr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21063-6DEB-4D41-A865-DECF83DD5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3062</TotalTime>
  <Pages>9</Pages>
  <Words>2093</Words>
  <Characters>11934</Characters>
  <Application>Microsoft Office Word</Application>
  <DocSecurity>0</DocSecurity>
  <Lines>99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inc-kmutt</Company>
  <LinksUpToDate>false</LinksUpToDate>
  <CharactersWithSpaces>14000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Powerantz@Hotmail.com</dc:creator>
  <cp:lastModifiedBy>UBMOL</cp:lastModifiedBy>
  <cp:revision>1231</cp:revision>
  <cp:lastPrinted>2017-02-14T02:18:00Z</cp:lastPrinted>
  <dcterms:created xsi:type="dcterms:W3CDTF">2014-04-30T07:30:00Z</dcterms:created>
  <dcterms:modified xsi:type="dcterms:W3CDTF">2017-02-14T09:53:00Z</dcterms:modified>
</cp:coreProperties>
</file>